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682D2" w14:textId="71EFA0A8" w:rsidR="00CE1DD9" w:rsidRPr="00CE1DD9" w:rsidRDefault="00467AB4" w:rsidP="009201FD">
      <w:pPr>
        <w:spacing w:after="120" w:line="360" w:lineRule="auto"/>
        <w:rPr>
          <w:rFonts w:ascii="Calibry" w:hAnsi="Calibry"/>
          <w:sz w:val="240"/>
          <w:szCs w:val="240"/>
        </w:rPr>
      </w:pPr>
      <w:r>
        <w:rPr>
          <w:rFonts w:ascii="Calibry" w:hAnsi="Calibry"/>
          <w:sz w:val="24"/>
          <w:szCs w:val="24"/>
        </w:rPr>
        <w:t>Č</w:t>
      </w:r>
      <w:r w:rsidR="009201FD">
        <w:rPr>
          <w:rFonts w:ascii="Calibry" w:hAnsi="Calibry"/>
          <w:sz w:val="24"/>
          <w:szCs w:val="24"/>
        </w:rPr>
        <w:t>.j.: ZS/RY/769/2023-1</w:t>
      </w:r>
    </w:p>
    <w:p w14:paraId="65A7E119" w14:textId="10F32E71" w:rsidR="00467AB4" w:rsidRDefault="009201FD" w:rsidP="005C1A6A">
      <w:pPr>
        <w:spacing w:after="120" w:line="360" w:lineRule="auto"/>
        <w:jc w:val="center"/>
        <w:rPr>
          <w:rFonts w:ascii="Calibry" w:hAnsi="Calibry"/>
          <w:sz w:val="50"/>
          <w:szCs w:val="50"/>
        </w:rPr>
      </w:pPr>
      <w:bookmarkStart w:id="0" w:name="_Hlk146787406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CC720B9" wp14:editId="695B56D4">
            <wp:simplePos x="0" y="0"/>
            <wp:positionH relativeFrom="margin">
              <wp:align>center</wp:align>
            </wp:positionH>
            <wp:positionV relativeFrom="paragraph">
              <wp:posOffset>216535</wp:posOffset>
            </wp:positionV>
            <wp:extent cx="2956560" cy="2914015"/>
            <wp:effectExtent l="0" t="0" r="0" b="635"/>
            <wp:wrapTight wrapText="bothSides">
              <wp:wrapPolygon edited="0">
                <wp:start x="0" y="0"/>
                <wp:lineTo x="0" y="21463"/>
                <wp:lineTo x="21433" y="21463"/>
                <wp:lineTo x="21433" y="0"/>
                <wp:lineTo x="0" y="0"/>
              </wp:wrapPolygon>
            </wp:wrapTight>
            <wp:docPr id="659863141" name="Obrázek 1" descr="ZŠ Ry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Š Ryní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F8949" w14:textId="6D07F751" w:rsidR="003412B1" w:rsidRDefault="00CE1DD9" w:rsidP="005C1A6A">
      <w:pPr>
        <w:spacing w:after="120" w:line="360" w:lineRule="auto"/>
        <w:jc w:val="center"/>
        <w:rPr>
          <w:rFonts w:ascii="Calibry" w:hAnsi="Calibry"/>
          <w:sz w:val="50"/>
          <w:szCs w:val="50"/>
        </w:rPr>
      </w:pPr>
      <w:bookmarkStart w:id="1" w:name="_GoBack"/>
      <w:bookmarkEnd w:id="1"/>
      <w:r>
        <w:rPr>
          <w:rFonts w:ascii="Calibry" w:hAnsi="Calibry"/>
          <w:sz w:val="50"/>
          <w:szCs w:val="50"/>
        </w:rPr>
        <w:t>TEMATICKÝ PLÁN</w:t>
      </w:r>
    </w:p>
    <w:p w14:paraId="3DAD7946" w14:textId="35823CF0" w:rsidR="00CE1DD9" w:rsidRPr="005C1A6A" w:rsidRDefault="00CE1DD9" w:rsidP="005C1A6A">
      <w:pPr>
        <w:spacing w:after="120" w:line="360" w:lineRule="auto"/>
        <w:jc w:val="center"/>
        <w:rPr>
          <w:rFonts w:ascii="Calibry" w:hAnsi="Calibry"/>
          <w:sz w:val="50"/>
          <w:szCs w:val="50"/>
        </w:rPr>
      </w:pPr>
      <w:r>
        <w:rPr>
          <w:rFonts w:ascii="Calibry" w:hAnsi="Calibry"/>
          <w:sz w:val="50"/>
          <w:szCs w:val="50"/>
        </w:rPr>
        <w:t>ŠKOLNÍ DRUŽINY</w:t>
      </w:r>
    </w:p>
    <w:p w14:paraId="6787CE86" w14:textId="7C6B0CF8" w:rsidR="00467AB4" w:rsidRPr="00186705" w:rsidRDefault="00467AB4" w:rsidP="009201FD">
      <w:pPr>
        <w:spacing w:before="1440" w:after="120" w:line="360" w:lineRule="auto"/>
        <w:jc w:val="center"/>
        <w:rPr>
          <w:rFonts w:ascii="Calibry" w:eastAsia="Times New Roman" w:hAnsi="Calibry" w:cs="Times New Roman"/>
          <w:szCs w:val="24"/>
        </w:rPr>
      </w:pPr>
      <w:r w:rsidRPr="00186705">
        <w:rPr>
          <w:rFonts w:ascii="Calibry" w:eastAsia="Times New Roman" w:hAnsi="Calibry" w:cs="Times New Roman"/>
          <w:szCs w:val="24"/>
        </w:rPr>
        <w:t>Základn</w:t>
      </w:r>
      <w:r w:rsidR="009201FD">
        <w:rPr>
          <w:rFonts w:ascii="Calibry" w:eastAsia="Times New Roman" w:hAnsi="Calibry" w:cs="Times New Roman"/>
          <w:szCs w:val="24"/>
        </w:rPr>
        <w:t xml:space="preserve">í </w:t>
      </w:r>
      <w:r w:rsidRPr="00186705">
        <w:rPr>
          <w:rFonts w:ascii="Calibry" w:eastAsia="Times New Roman" w:hAnsi="Calibry" w:cs="Times New Roman"/>
          <w:szCs w:val="24"/>
        </w:rPr>
        <w:t>škola a mateřská škola Rybník,</w:t>
      </w:r>
    </w:p>
    <w:p w14:paraId="600ACFC2" w14:textId="77777777" w:rsidR="00467AB4" w:rsidRPr="00186705" w:rsidRDefault="00467AB4" w:rsidP="00467AB4">
      <w:pPr>
        <w:spacing w:after="0" w:line="360" w:lineRule="auto"/>
        <w:jc w:val="center"/>
        <w:rPr>
          <w:rFonts w:ascii="Calibry" w:eastAsia="Times New Roman" w:hAnsi="Calibry" w:cs="Times New Roman"/>
          <w:szCs w:val="24"/>
        </w:rPr>
      </w:pPr>
      <w:r w:rsidRPr="00186705">
        <w:rPr>
          <w:rFonts w:ascii="Calibry" w:eastAsia="Times New Roman" w:hAnsi="Calibry" w:cs="Times New Roman"/>
          <w:szCs w:val="24"/>
        </w:rPr>
        <w:t>okres Ústí nad Orlicí, Rybník 147, 560 02</w:t>
      </w:r>
    </w:p>
    <w:p w14:paraId="24541137" w14:textId="77777777" w:rsidR="003412B1" w:rsidRPr="005C1A6A" w:rsidRDefault="003412B1" w:rsidP="008C38E9">
      <w:pPr>
        <w:spacing w:after="120" w:line="360" w:lineRule="auto"/>
        <w:rPr>
          <w:rFonts w:ascii="Calibry" w:hAnsi="Calibry"/>
        </w:rPr>
      </w:pPr>
    </w:p>
    <w:p w14:paraId="2C4D179B" w14:textId="77777777" w:rsidR="005C1A6A" w:rsidRDefault="005C1A6A" w:rsidP="008C38E9">
      <w:pPr>
        <w:spacing w:after="120" w:line="360" w:lineRule="auto"/>
        <w:rPr>
          <w:rFonts w:ascii="Calibry" w:hAnsi="Calibry"/>
        </w:rPr>
      </w:pPr>
    </w:p>
    <w:p w14:paraId="1E4F19B1" w14:textId="77777777" w:rsidR="00467AB4" w:rsidRDefault="00467AB4" w:rsidP="008C38E9">
      <w:pPr>
        <w:spacing w:after="120" w:line="360" w:lineRule="auto"/>
        <w:rPr>
          <w:rFonts w:ascii="Calibry" w:hAnsi="Calibry"/>
        </w:rPr>
      </w:pPr>
    </w:p>
    <w:p w14:paraId="039DE066" w14:textId="77777777" w:rsidR="00CE1DD9" w:rsidRDefault="00CE1DD9" w:rsidP="008C38E9">
      <w:pPr>
        <w:spacing w:after="120" w:line="360" w:lineRule="auto"/>
        <w:rPr>
          <w:rFonts w:ascii="Calibry" w:hAnsi="Calibry"/>
        </w:rPr>
      </w:pPr>
    </w:p>
    <w:p w14:paraId="414506C2" w14:textId="77777777" w:rsidR="005C1A6A" w:rsidRDefault="005C1A6A" w:rsidP="008C38E9">
      <w:pPr>
        <w:spacing w:after="120" w:line="360" w:lineRule="auto"/>
        <w:rPr>
          <w:rFonts w:ascii="Calibry" w:hAnsi="Calibry"/>
        </w:rPr>
      </w:pPr>
    </w:p>
    <w:p w14:paraId="04CDF466" w14:textId="67B51E8D" w:rsidR="005C1A6A" w:rsidRDefault="003412B1" w:rsidP="005C1A6A">
      <w:pPr>
        <w:tabs>
          <w:tab w:val="left" w:pos="4253"/>
        </w:tabs>
        <w:spacing w:after="120" w:line="360" w:lineRule="auto"/>
        <w:rPr>
          <w:rFonts w:ascii="Calibry" w:hAnsi="Calibry"/>
        </w:rPr>
      </w:pPr>
      <w:r w:rsidRPr="005C1A6A">
        <w:rPr>
          <w:rFonts w:ascii="Calibry" w:hAnsi="Calibry"/>
        </w:rPr>
        <w:t>Ředitel školy</w:t>
      </w:r>
      <w:r w:rsidR="005C1A6A">
        <w:rPr>
          <w:rFonts w:ascii="Calibry" w:hAnsi="Calibry"/>
        </w:rPr>
        <w:t>: Mgr. Hana Hůlková</w:t>
      </w:r>
      <w:r w:rsidR="005C1A6A">
        <w:rPr>
          <w:rFonts w:ascii="Calibry" w:hAnsi="Calibry"/>
        </w:rPr>
        <w:tab/>
      </w:r>
      <w:r w:rsidR="005C1A6A">
        <w:rPr>
          <w:rFonts w:ascii="Calibry" w:hAnsi="Calibry"/>
        </w:rPr>
        <w:tab/>
      </w:r>
      <w:r w:rsidR="005C1A6A" w:rsidRPr="005C1A6A">
        <w:rPr>
          <w:rFonts w:ascii="Calibry" w:hAnsi="Calibry"/>
        </w:rPr>
        <w:t>V</w:t>
      </w:r>
      <w:r w:rsidR="005C1A6A">
        <w:rPr>
          <w:rFonts w:ascii="Calibry" w:hAnsi="Calibry"/>
        </w:rPr>
        <w:t>edoucí v</w:t>
      </w:r>
      <w:r w:rsidR="005C1A6A" w:rsidRPr="005C1A6A">
        <w:rPr>
          <w:rFonts w:ascii="Calibry" w:hAnsi="Calibry"/>
        </w:rPr>
        <w:t>ychovatelka</w:t>
      </w:r>
      <w:r w:rsidR="005C1A6A">
        <w:rPr>
          <w:rFonts w:ascii="Calibry" w:hAnsi="Calibry"/>
        </w:rPr>
        <w:t>: Romana Fabiánková</w:t>
      </w:r>
    </w:p>
    <w:p w14:paraId="5F06681F" w14:textId="68FB038C" w:rsidR="006C6C0B" w:rsidRPr="006C6C0B" w:rsidRDefault="005C1A6A" w:rsidP="006C6C0B">
      <w:pPr>
        <w:rPr>
          <w:rFonts w:ascii="Calibry" w:hAnsi="Calibry"/>
        </w:rPr>
      </w:pPr>
      <w:r>
        <w:rPr>
          <w:rFonts w:ascii="Calibry" w:hAnsi="Calibry"/>
        </w:rPr>
        <w:br w:type="page"/>
      </w:r>
    </w:p>
    <w:p w14:paraId="6E4488EC" w14:textId="1BDD14B0" w:rsidR="005C1A6A" w:rsidRDefault="00CE1DD9" w:rsidP="005C1A6A">
      <w:pPr>
        <w:spacing w:after="120" w:line="360" w:lineRule="auto"/>
        <w:jc w:val="both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lastRenderedPageBreak/>
        <w:t>Roční Tematický plán</w:t>
      </w:r>
      <w:r w:rsidR="005C1A6A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školní družiny byl vypracován v souladu se Školním vzdělávacím </w:t>
      </w:r>
      <w:r>
        <w:rPr>
          <w:rFonts w:ascii="Calibry" w:hAnsi="Calibry" w:cs="Times New Roman"/>
          <w:color w:val="343A40"/>
          <w:sz w:val="24"/>
          <w:szCs w:val="24"/>
          <w:lang w:eastAsia="cs-CZ"/>
        </w:rPr>
        <w:t>plánem školní družiny</w:t>
      </w:r>
      <w:r w:rsidR="005C1A6A">
        <w:rPr>
          <w:rFonts w:ascii="Calibry" w:hAnsi="Calibry" w:cs="Times New Roman"/>
          <w:color w:val="343A40"/>
          <w:sz w:val="24"/>
          <w:szCs w:val="24"/>
          <w:lang w:eastAsia="cs-CZ"/>
        </w:rPr>
        <w:t>. O</w:t>
      </w:r>
      <w:r w:rsidR="005C1A6A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bsahuje tematická zaměření jednotlivých období a poskytuje </w:t>
      </w:r>
      <w:r w:rsidR="00905B14">
        <w:rPr>
          <w:rFonts w:ascii="Calibry" w:hAnsi="Calibry" w:cs="Times New Roman"/>
          <w:color w:val="343A40"/>
          <w:sz w:val="24"/>
          <w:szCs w:val="24"/>
          <w:lang w:eastAsia="cs-CZ"/>
        </w:rPr>
        <w:t>vychovatelům</w:t>
      </w:r>
      <w:r w:rsidR="005C1A6A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náměty pro práci</w:t>
      </w:r>
      <w:r w:rsidR="00905B14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s dětmi</w:t>
      </w:r>
      <w:r w:rsid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. </w:t>
      </w:r>
      <w:r w:rsidR="00905B14">
        <w:rPr>
          <w:rFonts w:ascii="Calibry" w:hAnsi="Calibry" w:cs="Times New Roman"/>
          <w:color w:val="343A40"/>
          <w:sz w:val="24"/>
          <w:szCs w:val="24"/>
          <w:lang w:eastAsia="cs-CZ"/>
        </w:rPr>
        <w:t>Vychovatelé</w:t>
      </w:r>
      <w:r w:rsidR="005C1A6A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si náměty </w:t>
      </w:r>
      <w:r w:rsidR="00193596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citlivě </w:t>
      </w:r>
      <w:r w:rsidR="005C1A6A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vybírají a doplňují podle konkrétních situací, potřeb a zájmů dětí a rozpracovávají je do různých činností </w:t>
      </w:r>
      <w:r>
        <w:rPr>
          <w:rFonts w:ascii="Calibry" w:hAnsi="Calibry" w:cs="Times New Roman"/>
          <w:color w:val="343A40"/>
          <w:sz w:val="24"/>
          <w:szCs w:val="24"/>
          <w:lang w:eastAsia="cs-CZ"/>
        </w:rPr>
        <w:t>dle</w:t>
      </w:r>
      <w:r w:rsidR="005C1A6A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věkové skupiny</w:t>
      </w:r>
      <w:r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žáků.</w:t>
      </w:r>
    </w:p>
    <w:p w14:paraId="63607F1A" w14:textId="69E4F1FC" w:rsidR="00A25D49" w:rsidRPr="005C1A6A" w:rsidRDefault="00A25D49" w:rsidP="005C1A6A">
      <w:pPr>
        <w:spacing w:after="120" w:line="360" w:lineRule="auto"/>
        <w:jc w:val="both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Tento Tematický plán školní družiny nabývá účinnosti dne 1.9. 2023.</w:t>
      </w:r>
    </w:p>
    <w:p w14:paraId="5D9DCC22" w14:textId="77777777" w:rsidR="00905B14" w:rsidRDefault="00905B14" w:rsidP="008C38E9">
      <w:pPr>
        <w:spacing w:after="120" w:line="360" w:lineRule="auto"/>
        <w:rPr>
          <w:rFonts w:ascii="Calibry" w:hAnsi="Calibry" w:cs="Times New Roman"/>
          <w:b/>
          <w:bCs/>
          <w:sz w:val="28"/>
          <w:szCs w:val="28"/>
          <w:lang w:eastAsia="cs-CZ"/>
        </w:rPr>
      </w:pPr>
    </w:p>
    <w:p w14:paraId="0C7E8F1A" w14:textId="6889D45D" w:rsidR="005C1A6A" w:rsidRPr="006C6C0B" w:rsidRDefault="00905B14" w:rsidP="00193596">
      <w:pPr>
        <w:pStyle w:val="Styl1"/>
        <w:numPr>
          <w:ilvl w:val="0"/>
          <w:numId w:val="0"/>
        </w:numPr>
        <w:ind w:left="426" w:hanging="426"/>
      </w:pPr>
      <w:r w:rsidRPr="006C6C0B">
        <w:t>Činnosti ve školní družině</w:t>
      </w:r>
    </w:p>
    <w:p w14:paraId="33FB6125" w14:textId="2A8CEBAE" w:rsidR="0072107B" w:rsidRPr="00905B14" w:rsidRDefault="0072107B" w:rsidP="00193596">
      <w:pPr>
        <w:pStyle w:val="Styl2"/>
        <w:numPr>
          <w:ilvl w:val="0"/>
          <w:numId w:val="0"/>
        </w:numPr>
        <w:ind w:firstLine="426"/>
      </w:pPr>
      <w:r w:rsidRPr="00905B14">
        <w:t>Odpočinkové činnosti</w:t>
      </w:r>
      <w:r w:rsidR="00193596">
        <w:t>:</w:t>
      </w:r>
    </w:p>
    <w:p w14:paraId="4DCA9624" w14:textId="7CCCFAAE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odpočinkové a relaxační aktivity</w:t>
      </w:r>
    </w:p>
    <w:p w14:paraId="6FEECAC7" w14:textId="69EA3DA8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navozování a vytváření pohody žáků</w:t>
      </w:r>
    </w:p>
    <w:p w14:paraId="7703C5E2" w14:textId="77777777" w:rsidR="00CE1DD9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prohlížení obrázků</w:t>
      </w:r>
    </w:p>
    <w:p w14:paraId="3A0EFB84" w14:textId="7FC367D1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četba knih, časopisů</w:t>
      </w:r>
      <w:r w:rsidR="00CE1DD9">
        <w:rPr>
          <w:rFonts w:ascii="Calibry" w:hAnsi="Calibry" w:cs="Times New Roman"/>
          <w:color w:val="343A40"/>
          <w:sz w:val="24"/>
          <w:szCs w:val="24"/>
          <w:lang w:eastAsia="cs-CZ"/>
        </w:rPr>
        <w:t>, tiskovin</w:t>
      </w:r>
    </w:p>
    <w:p w14:paraId="34F7E63C" w14:textId="0F673998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poslech hudby, pohádek, příběhů</w:t>
      </w:r>
    </w:p>
    <w:p w14:paraId="51B1E3FA" w14:textId="64CAA4C1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společenské hry, hry s hračkami a stavebnic</w:t>
      </w:r>
      <w:r w:rsidR="00FC616A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emi</w:t>
      </w:r>
    </w:p>
    <w:p w14:paraId="2FBB817D" w14:textId="5953B0C0" w:rsidR="00FC616A" w:rsidRPr="005C1A6A" w:rsidRDefault="00FC616A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sociální hry (např. na školu, obchod, kadeřnictví)</w:t>
      </w:r>
    </w:p>
    <w:p w14:paraId="25485993" w14:textId="5395A709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hrátky se slovy, </w:t>
      </w:r>
      <w:r w:rsidR="00CE1DD9">
        <w:rPr>
          <w:rFonts w:ascii="Calibry" w:hAnsi="Calibry" w:cs="Times New Roman"/>
          <w:color w:val="343A40"/>
          <w:sz w:val="24"/>
          <w:szCs w:val="24"/>
          <w:lang w:eastAsia="cs-CZ"/>
        </w:rPr>
        <w:t>diskuze</w:t>
      </w: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, vyprávění, sdílení</w:t>
      </w:r>
    </w:p>
    <w:p w14:paraId="63A124B5" w14:textId="7CC23B0E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hudební a hudebně-pohybové chvilky</w:t>
      </w:r>
    </w:p>
    <w:p w14:paraId="380A1875" w14:textId="407A28B0" w:rsidR="0072107B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aktivity zaměřené na rozvoj intrapersonální a interpersonální inteligence, sebereflexe a sebehodnocení</w:t>
      </w:r>
    </w:p>
    <w:p w14:paraId="603A986A" w14:textId="77777777" w:rsidR="00905B14" w:rsidRPr="005C1A6A" w:rsidRDefault="00905B14" w:rsidP="00905B14">
      <w:pPr>
        <w:pStyle w:val="Odstavecseseznamem"/>
        <w:spacing w:after="120" w:line="360" w:lineRule="auto"/>
        <w:ind w:left="1080"/>
        <w:rPr>
          <w:rFonts w:ascii="Calibry" w:hAnsi="Calibry" w:cs="Times New Roman"/>
          <w:color w:val="343A40"/>
          <w:sz w:val="24"/>
          <w:szCs w:val="24"/>
          <w:lang w:eastAsia="cs-CZ"/>
        </w:rPr>
      </w:pPr>
    </w:p>
    <w:p w14:paraId="34538DB5" w14:textId="02D1F478" w:rsidR="00905B14" w:rsidRPr="00905B14" w:rsidRDefault="00905B14" w:rsidP="00193596">
      <w:pPr>
        <w:pStyle w:val="Styl2"/>
        <w:numPr>
          <w:ilvl w:val="0"/>
          <w:numId w:val="0"/>
        </w:numPr>
        <w:ind w:firstLine="708"/>
      </w:pPr>
      <w:r>
        <w:t>Zájmové činnosti</w:t>
      </w:r>
      <w:r w:rsidR="00193596">
        <w:t>:</w:t>
      </w:r>
    </w:p>
    <w:p w14:paraId="540C6B5D" w14:textId="77777777" w:rsidR="0072107B" w:rsidRPr="005C1A6A" w:rsidRDefault="0072107B" w:rsidP="00905B14">
      <w:pPr>
        <w:spacing w:before="120" w:after="0" w:line="360" w:lineRule="auto"/>
        <w:ind w:firstLine="708"/>
        <w:rPr>
          <w:rFonts w:ascii="Calibry" w:hAnsi="Calibry" w:cs="Times New Roman"/>
          <w:b/>
          <w:bCs/>
          <w:sz w:val="24"/>
          <w:szCs w:val="24"/>
          <w:lang w:eastAsia="cs-CZ"/>
        </w:rPr>
      </w:pPr>
      <w:r w:rsidRPr="005C1A6A">
        <w:rPr>
          <w:rFonts w:ascii="Calibry" w:hAnsi="Calibry" w:cs="Times New Roman"/>
          <w:b/>
          <w:bCs/>
          <w:sz w:val="24"/>
          <w:szCs w:val="24"/>
          <w:lang w:eastAsia="cs-CZ"/>
        </w:rPr>
        <w:t>Sportovní</w:t>
      </w:r>
    </w:p>
    <w:p w14:paraId="7B7FAD1E" w14:textId="101B2760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aktivity zaměřené na rozvoj tělesné inteligence</w:t>
      </w:r>
    </w:p>
    <w:p w14:paraId="6C214C09" w14:textId="5CA13326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kolektivní hry</w:t>
      </w:r>
    </w:p>
    <w:p w14:paraId="3D3112B5" w14:textId="77777777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posilování tělesné zdatnosti</w:t>
      </w:r>
    </w:p>
    <w:p w14:paraId="1EA7871E" w14:textId="0CD39098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upevňování morálních vlastností a sportovního chování (fair-play)</w:t>
      </w:r>
    </w:p>
    <w:p w14:paraId="1BF749D1" w14:textId="72435543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vštěpování zásad bezpečnosti a hygieny při sportovních aktivitách, vytváření kladných citových vztahů k pohybu</w:t>
      </w:r>
    </w:p>
    <w:p w14:paraId="78D78813" w14:textId="4D07E016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lastRenderedPageBreak/>
        <w:t>pohybov</w:t>
      </w:r>
      <w:r w:rsidR="00EC198F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é</w:t>
      </w: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aktivit</w:t>
      </w:r>
      <w:r w:rsidR="00EC198F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y</w:t>
      </w: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na čerstvém vzduchu s přihlédnutím k počasí </w:t>
      </w:r>
      <w:r w:rsidR="001C0656">
        <w:rPr>
          <w:rFonts w:ascii="Calibry" w:hAnsi="Calibry" w:cs="Times New Roman"/>
          <w:color w:val="343A40"/>
          <w:sz w:val="24"/>
          <w:szCs w:val="24"/>
          <w:lang w:eastAsia="cs-CZ"/>
        </w:rPr>
        <w:br/>
      </w: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a zdravotnímu stavu</w:t>
      </w:r>
    </w:p>
    <w:p w14:paraId="7F8C4718" w14:textId="5BF4A97B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míčové a pohybové hry, hry se sportovní</w:t>
      </w:r>
      <w:r w:rsidR="00EC198F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m náčiním</w:t>
      </w:r>
    </w:p>
    <w:p w14:paraId="172D9146" w14:textId="77777777" w:rsidR="0072107B" w:rsidRPr="005C1A6A" w:rsidRDefault="0072107B" w:rsidP="00905B14">
      <w:pPr>
        <w:spacing w:before="240" w:after="0" w:line="360" w:lineRule="auto"/>
        <w:ind w:firstLine="708"/>
        <w:rPr>
          <w:rFonts w:ascii="Calibry" w:hAnsi="Calibry" w:cs="Times New Roman"/>
          <w:b/>
          <w:bCs/>
          <w:sz w:val="24"/>
          <w:szCs w:val="24"/>
          <w:lang w:eastAsia="cs-CZ"/>
        </w:rPr>
      </w:pPr>
      <w:r w:rsidRPr="005C1A6A">
        <w:rPr>
          <w:rFonts w:ascii="Calibry" w:hAnsi="Calibry" w:cs="Times New Roman"/>
          <w:b/>
          <w:bCs/>
          <w:sz w:val="24"/>
          <w:szCs w:val="24"/>
          <w:lang w:eastAsia="cs-CZ"/>
        </w:rPr>
        <w:t>Přírodovědné a environmentální</w:t>
      </w:r>
    </w:p>
    <w:p w14:paraId="4A2AF31C" w14:textId="760A1B99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aktivity zaměřené na rozvoj </w:t>
      </w:r>
      <w:r w:rsidR="00EC198F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environmentální</w:t>
      </w: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inteligence</w:t>
      </w:r>
    </w:p>
    <w:p w14:paraId="6CBD5A5A" w14:textId="3A867D9E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rozvoj zájmu o přírodu</w:t>
      </w:r>
      <w:r w:rsidR="001C0656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a světa kolem nás</w:t>
      </w:r>
    </w:p>
    <w:p w14:paraId="37401F17" w14:textId="6E3537B3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práce s </w:t>
      </w:r>
      <w:r w:rsidR="00EC198F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knihou</w:t>
      </w: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, vyhledávání informací o živé a neživé přírodě (knihovna, </w:t>
      </w:r>
      <w:r w:rsidR="00EC198F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informační technologie</w:t>
      </w: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)</w:t>
      </w:r>
    </w:p>
    <w:p w14:paraId="31F57A84" w14:textId="77777777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výchova k ohleduplnému a šetrnému přístupu k přírodě, ochraně životního prostředí</w:t>
      </w:r>
    </w:p>
    <w:p w14:paraId="3169E688" w14:textId="5A7692C6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pozorování přírody a jejích proměn</w:t>
      </w:r>
      <w:r w:rsidR="00EC198F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během celého roku</w:t>
      </w:r>
    </w:p>
    <w:p w14:paraId="42A019C7" w14:textId="3D3EA47E" w:rsidR="00FC616A" w:rsidRPr="005C1A6A" w:rsidRDefault="00FC616A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poznávání a sběr přírodnin a jejich další využití</w:t>
      </w:r>
    </w:p>
    <w:p w14:paraId="46BDBB4F" w14:textId="000BA99D" w:rsidR="0072107B" w:rsidRPr="005C1A6A" w:rsidRDefault="00EC198F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informace o 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třídění a zpracování odpad</w:t>
      </w: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ů</w:t>
      </w:r>
    </w:p>
    <w:p w14:paraId="77C79F9C" w14:textId="68542501" w:rsidR="0072107B" w:rsidRPr="005C1A6A" w:rsidRDefault="00EC198F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informace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o počasí</w:t>
      </w: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, meteorologie</w:t>
      </w:r>
    </w:p>
    <w:p w14:paraId="404322AD" w14:textId="77777777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péče o zeleň a rostliny v budově a areálu školy</w:t>
      </w:r>
    </w:p>
    <w:p w14:paraId="6A961C30" w14:textId="651670D3" w:rsidR="0072107B" w:rsidRPr="005C1A6A" w:rsidRDefault="0072107B" w:rsidP="00905B14">
      <w:pPr>
        <w:spacing w:before="240" w:after="0" w:line="360" w:lineRule="auto"/>
        <w:ind w:firstLine="708"/>
        <w:rPr>
          <w:rFonts w:ascii="Calibry" w:hAnsi="Calibry" w:cs="Times New Roman"/>
          <w:b/>
          <w:bCs/>
          <w:sz w:val="24"/>
          <w:szCs w:val="24"/>
          <w:lang w:eastAsia="cs-CZ"/>
        </w:rPr>
      </w:pPr>
      <w:r w:rsidRPr="005C1A6A">
        <w:rPr>
          <w:rFonts w:ascii="Calibry" w:hAnsi="Calibry" w:cs="Times New Roman"/>
          <w:b/>
          <w:bCs/>
          <w:sz w:val="24"/>
          <w:szCs w:val="24"/>
          <w:lang w:eastAsia="cs-CZ"/>
        </w:rPr>
        <w:t>Estetické</w:t>
      </w:r>
      <w:r w:rsidR="00FC616A" w:rsidRPr="005C1A6A">
        <w:rPr>
          <w:rFonts w:ascii="Calibry" w:hAnsi="Calibry" w:cs="Times New Roman"/>
          <w:b/>
          <w:bCs/>
          <w:sz w:val="24"/>
          <w:szCs w:val="24"/>
          <w:lang w:eastAsia="cs-CZ"/>
        </w:rPr>
        <w:t xml:space="preserve"> a etické</w:t>
      </w:r>
    </w:p>
    <w:p w14:paraId="1BC4595F" w14:textId="746ACED3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využívání rozličných metod a prvků výtvarné, hudební, literární a dramatické výchovy</w:t>
      </w:r>
      <w:r w:rsidR="00745C7E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, pantomima</w:t>
      </w:r>
    </w:p>
    <w:p w14:paraId="56A5559F" w14:textId="77777777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probouzení zájmu o četbu, poslech a dramatizaci</w:t>
      </w:r>
    </w:p>
    <w:p w14:paraId="1FD292E0" w14:textId="77777777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rozšiřování vědomostí a dovedností v oblasti kresby, malby, pracovních dovedností</w:t>
      </w:r>
    </w:p>
    <w:p w14:paraId="788662AB" w14:textId="0B86520C" w:rsidR="00116425" w:rsidRPr="005C1A6A" w:rsidRDefault="00116425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jazykolamy, křížovky, doplňovačky</w:t>
      </w:r>
    </w:p>
    <w:p w14:paraId="6C59543E" w14:textId="77777777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práce s přírodninami a netradičními materiály</w:t>
      </w:r>
    </w:p>
    <w:p w14:paraId="3A01C98E" w14:textId="3AB8FFB7" w:rsidR="0072107B" w:rsidRPr="005C1A6A" w:rsidRDefault="00EC198F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hra se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stavebnic</w:t>
      </w: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emi</w:t>
      </w:r>
    </w:p>
    <w:p w14:paraId="719E3050" w14:textId="77777777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využívání poznatků získaných ve škole, jejich aplikace v praxi</w:t>
      </w:r>
    </w:p>
    <w:p w14:paraId="5CB06432" w14:textId="77777777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vedení k samostatné tvořivé práci, rozvoj kreativního myšlení</w:t>
      </w:r>
    </w:p>
    <w:p w14:paraId="7600CB2C" w14:textId="77777777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rozvoj řeči a komunikace</w:t>
      </w:r>
    </w:p>
    <w:p w14:paraId="177F3E3D" w14:textId="03A9D2A0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ohleduplné chování, tolerance odlišností (věkových, pohlavních, rasových, </w:t>
      </w:r>
      <w:r w:rsidR="00EC198F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tělesných</w:t>
      </w: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…)</w:t>
      </w:r>
    </w:p>
    <w:p w14:paraId="6A7100C5" w14:textId="0A513351" w:rsidR="00116425" w:rsidRPr="005C1A6A" w:rsidRDefault="00116425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poznávání českých i cizích kultur a tradic</w:t>
      </w:r>
    </w:p>
    <w:p w14:paraId="07836954" w14:textId="77777777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hygiena, péče o zdraví, bezpečnost práce</w:t>
      </w:r>
    </w:p>
    <w:p w14:paraId="4ADDBF25" w14:textId="25E5AC0B" w:rsidR="00193596" w:rsidRPr="00A25D49" w:rsidRDefault="0072107B" w:rsidP="00193596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lastRenderedPageBreak/>
        <w:t>rozvíjení hudební, hudebně-pohybové</w:t>
      </w:r>
      <w:r w:rsidR="00EC198F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aktivity</w:t>
      </w:r>
    </w:p>
    <w:p w14:paraId="769FEFCB" w14:textId="7E863964" w:rsidR="0072107B" w:rsidRPr="005C1A6A" w:rsidRDefault="0072107B" w:rsidP="00CE305C">
      <w:pPr>
        <w:tabs>
          <w:tab w:val="left" w:pos="6651"/>
        </w:tabs>
        <w:spacing w:before="240" w:after="0" w:line="360" w:lineRule="auto"/>
        <w:ind w:firstLine="708"/>
        <w:rPr>
          <w:rFonts w:ascii="Calibry" w:hAnsi="Calibry" w:cs="Times New Roman"/>
          <w:b/>
          <w:bCs/>
          <w:sz w:val="24"/>
          <w:szCs w:val="24"/>
          <w:lang w:eastAsia="cs-CZ"/>
        </w:rPr>
      </w:pPr>
      <w:proofErr w:type="spellStart"/>
      <w:r w:rsidRPr="005C1A6A">
        <w:rPr>
          <w:rFonts w:ascii="Calibry" w:hAnsi="Calibry" w:cs="Times New Roman"/>
          <w:b/>
          <w:bCs/>
          <w:sz w:val="24"/>
          <w:szCs w:val="24"/>
          <w:lang w:eastAsia="cs-CZ"/>
        </w:rPr>
        <w:t>Sebeobslužné</w:t>
      </w:r>
      <w:proofErr w:type="spellEnd"/>
      <w:r w:rsidRPr="005C1A6A">
        <w:rPr>
          <w:rFonts w:ascii="Calibry" w:hAnsi="Calibry" w:cs="Times New Roman"/>
          <w:b/>
          <w:bCs/>
          <w:sz w:val="24"/>
          <w:szCs w:val="24"/>
          <w:lang w:eastAsia="cs-CZ"/>
        </w:rPr>
        <w:t xml:space="preserve"> činnosti</w:t>
      </w:r>
      <w:r w:rsidR="00CE305C">
        <w:rPr>
          <w:rFonts w:ascii="Calibry" w:hAnsi="Calibry" w:cs="Times New Roman"/>
          <w:b/>
          <w:bCs/>
          <w:sz w:val="24"/>
          <w:szCs w:val="24"/>
          <w:lang w:eastAsia="cs-CZ"/>
        </w:rPr>
        <w:tab/>
      </w:r>
    </w:p>
    <w:p w14:paraId="3AD48A70" w14:textId="1B810FA5" w:rsidR="00116425" w:rsidRPr="005C1A6A" w:rsidRDefault="00116425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dodržování a upevňování zásad osobní hygieny</w:t>
      </w:r>
    </w:p>
    <w:p w14:paraId="70BF476A" w14:textId="32CDFCA5" w:rsidR="0072107B" w:rsidRPr="005C1A6A" w:rsidRDefault="00116425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rozvoj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dopravních znalostí</w:t>
      </w:r>
    </w:p>
    <w:p w14:paraId="70D81E62" w14:textId="77777777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seznamovaní se zásadami zdravého životního stylu</w:t>
      </w:r>
    </w:p>
    <w:p w14:paraId="2E129535" w14:textId="77777777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seznamování se zásadami péče o své zdraví a vlastní zevnějšek</w:t>
      </w:r>
    </w:p>
    <w:p w14:paraId="19F2D29F" w14:textId="77777777" w:rsidR="0072107B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péče o vlastní věci</w:t>
      </w:r>
    </w:p>
    <w:p w14:paraId="034384FB" w14:textId="4002016E" w:rsidR="00905B14" w:rsidRPr="005C1A6A" w:rsidRDefault="00905B14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samostatné oblékání, volba vhodného oblečení, zavazování tkaniček u obuvi</w:t>
      </w:r>
    </w:p>
    <w:p w14:paraId="1386D25D" w14:textId="77777777" w:rsidR="0072107B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seznamování se zásadami první pomoci, prevence proti úrazům</w:t>
      </w:r>
    </w:p>
    <w:p w14:paraId="1EE850C2" w14:textId="143ECEE2" w:rsidR="00116425" w:rsidRPr="005C1A6A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zásady stolování</w:t>
      </w:r>
      <w:r w:rsidR="00CE305C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a etikety</w:t>
      </w:r>
    </w:p>
    <w:p w14:paraId="76CC1320" w14:textId="03643ECD" w:rsidR="0072107B" w:rsidRDefault="0072107B" w:rsidP="008C38E9">
      <w:pPr>
        <w:pStyle w:val="Odstavecseseznamem"/>
        <w:numPr>
          <w:ilvl w:val="0"/>
          <w:numId w:val="23"/>
        </w:num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úklid </w:t>
      </w:r>
      <w:r w:rsidR="00D9057E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místa</w:t>
      </w: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po ukončení jednotlivých činností</w:t>
      </w:r>
    </w:p>
    <w:p w14:paraId="7ADECF83" w14:textId="77777777" w:rsidR="00905B14" w:rsidRPr="005C1A6A" w:rsidRDefault="00905B14" w:rsidP="00905B14">
      <w:pPr>
        <w:pStyle w:val="Odstavecseseznamem"/>
        <w:spacing w:after="120" w:line="360" w:lineRule="auto"/>
        <w:ind w:left="1080"/>
        <w:rPr>
          <w:rFonts w:ascii="Calibry" w:hAnsi="Calibry" w:cs="Times New Roman"/>
          <w:color w:val="343A40"/>
          <w:sz w:val="24"/>
          <w:szCs w:val="24"/>
          <w:lang w:eastAsia="cs-CZ"/>
        </w:rPr>
      </w:pPr>
    </w:p>
    <w:p w14:paraId="149078EF" w14:textId="6BB92BA7" w:rsidR="005C1A6A" w:rsidRPr="00905B14" w:rsidRDefault="00905B14" w:rsidP="009201FD">
      <w:pPr>
        <w:pStyle w:val="Styl1"/>
        <w:numPr>
          <w:ilvl w:val="0"/>
          <w:numId w:val="0"/>
        </w:numPr>
        <w:ind w:left="426" w:hanging="426"/>
      </w:pPr>
      <w:r>
        <w:t>Měsíční témata</w:t>
      </w:r>
    </w:p>
    <w:p w14:paraId="16D1DBDA" w14:textId="0235146D" w:rsidR="0072107B" w:rsidRPr="00905B14" w:rsidRDefault="005D1140" w:rsidP="00193596">
      <w:pPr>
        <w:pStyle w:val="Styl2"/>
        <w:numPr>
          <w:ilvl w:val="0"/>
          <w:numId w:val="0"/>
        </w:numPr>
        <w:ind w:firstLine="284"/>
      </w:pPr>
      <w:r>
        <w:t>Z</w:t>
      </w:r>
      <w:r w:rsidR="0072107B" w:rsidRPr="00905B14">
        <w:t xml:space="preserve">áří – Já a moje </w:t>
      </w:r>
      <w:r w:rsidR="00D9057E" w:rsidRPr="00905B14">
        <w:t>škola</w:t>
      </w:r>
    </w:p>
    <w:p w14:paraId="0BEBF77D" w14:textId="33079496" w:rsidR="0072107B" w:rsidRPr="005C1A6A" w:rsidRDefault="00D9057E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seznámení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se školním řádem a řádem ŠD</w:t>
      </w:r>
    </w:p>
    <w:p w14:paraId="76824036" w14:textId="5CF9B683" w:rsidR="0072107B" w:rsidRPr="005C1A6A" w:rsidRDefault="00D9057E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poučení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</w:t>
      </w:r>
      <w:r w:rsidR="00116425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dětí 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o bezpečnosti a chování v</w:t>
      </w:r>
      <w:r w:rsidR="00116425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e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ŠD a ve školní jídeln</w:t>
      </w:r>
      <w:r w:rsidR="00116425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ě, při procházkách, na hřišti, v tělocvičně</w:t>
      </w:r>
    </w:p>
    <w:p w14:paraId="7DE65498" w14:textId="51E45AF3" w:rsidR="0072107B" w:rsidRPr="005C1A6A" w:rsidRDefault="00D9057E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adaptace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na školní prostředí</w:t>
      </w:r>
    </w:p>
    <w:p w14:paraId="08484A87" w14:textId="3546E914" w:rsidR="0072107B" w:rsidRPr="005C1A6A" w:rsidRDefault="00135340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respektování a dodržování pravidel kolektivu 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ŠD</w:t>
      </w:r>
    </w:p>
    <w:p w14:paraId="2B6F4960" w14:textId="38CB0702" w:rsidR="00116425" w:rsidRPr="005C1A6A" w:rsidRDefault="00116425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poznáváme nové prostředí a kamarády</w:t>
      </w:r>
    </w:p>
    <w:p w14:paraId="13A8A150" w14:textId="5229811F" w:rsidR="00116425" w:rsidRPr="005C1A6A" w:rsidRDefault="00116425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pravidla pro ukládání hraček, her, výtvarného a rukodělného materiálu</w:t>
      </w:r>
    </w:p>
    <w:p w14:paraId="70EDAC6C" w14:textId="5D6DBDDA" w:rsidR="0072107B" w:rsidRPr="005C1A6A" w:rsidRDefault="00135340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j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ak se máme správně chovat, nezapomínáme na kouzelná slovíčka</w:t>
      </w: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děkuji a prosím</w:t>
      </w:r>
    </w:p>
    <w:p w14:paraId="4112F062" w14:textId="0A93D2A5" w:rsidR="0072107B" w:rsidRPr="005C1A6A" w:rsidRDefault="00135340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rozvoj kladného vztahu 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k učení, ke škole, ke spolužákům</w:t>
      </w:r>
    </w:p>
    <w:p w14:paraId="0E9CAC08" w14:textId="3439339D" w:rsidR="0072107B" w:rsidRPr="005C1A6A" w:rsidRDefault="00135340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návyk běžné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</w:t>
      </w:r>
      <w:r w:rsidR="001C0656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hygieny – mytí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rukou před jídlem, po použití WC</w:t>
      </w:r>
    </w:p>
    <w:p w14:paraId="6155F602" w14:textId="77777777" w:rsidR="002A2B46" w:rsidRPr="005C1A6A" w:rsidRDefault="002A2B46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co jsme prožili o prázdninách</w:t>
      </w:r>
    </w:p>
    <w:p w14:paraId="5A25CD01" w14:textId="5FD3F474" w:rsidR="002A2B46" w:rsidRPr="005C1A6A" w:rsidRDefault="002A2B46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malujeme, tvoříme </w:t>
      </w:r>
    </w:p>
    <w:p w14:paraId="5DE6F2D0" w14:textId="245DE342" w:rsidR="002A2B46" w:rsidRPr="005C1A6A" w:rsidRDefault="002A2B46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moje cesta do </w:t>
      </w:r>
      <w:r w:rsidR="001C0656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školy – povídáme</w:t>
      </w: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si o bezpečné cestě do školy a cestě domů, o pravidlech v silničním provozu</w:t>
      </w:r>
    </w:p>
    <w:p w14:paraId="2D53538C" w14:textId="41BCD8D7" w:rsidR="002A2B46" w:rsidRPr="005C1A6A" w:rsidRDefault="002A2B46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seznámení se s logem ŠD</w:t>
      </w:r>
    </w:p>
    <w:p w14:paraId="4B31FB81" w14:textId="5811FD03" w:rsidR="00745C7E" w:rsidRPr="005C1A6A" w:rsidRDefault="00745C7E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kalendář – plánujeme školní rok, narozeniny</w:t>
      </w:r>
    </w:p>
    <w:p w14:paraId="77A0E167" w14:textId="77777777" w:rsidR="002A2B46" w:rsidRPr="005C1A6A" w:rsidRDefault="00135340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čtení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</w:t>
      </w:r>
      <w:r w:rsidR="002A2B46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knížek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, básničky, říkadla</w:t>
      </w:r>
    </w:p>
    <w:p w14:paraId="53BB1612" w14:textId="46BA9C03" w:rsidR="00135340" w:rsidRPr="005C1A6A" w:rsidRDefault="00135340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lastRenderedPageBreak/>
        <w:t>procházky po okolí školy</w:t>
      </w:r>
    </w:p>
    <w:p w14:paraId="1D24E89E" w14:textId="77777777" w:rsidR="00745C7E" w:rsidRPr="005C1A6A" w:rsidRDefault="00135340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ři pobytu venku hrajeme pohybové</w:t>
      </w: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a kolektivní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hry</w:t>
      </w:r>
    </w:p>
    <w:p w14:paraId="717E0F4F" w14:textId="3A09984F" w:rsidR="00745C7E" w:rsidRDefault="00745C7E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sv. Václav – literární a tvořivé činnosti</w:t>
      </w:r>
    </w:p>
    <w:p w14:paraId="3E8D3B58" w14:textId="77777777" w:rsidR="005D1140" w:rsidRPr="005C1A6A" w:rsidRDefault="005D1140" w:rsidP="005D1140">
      <w:pPr>
        <w:pStyle w:val="Odstavecseseznamem"/>
        <w:spacing w:after="120" w:line="360" w:lineRule="auto"/>
        <w:ind w:left="284"/>
        <w:rPr>
          <w:rFonts w:ascii="Calibry" w:hAnsi="Calibry" w:cs="Times New Roman"/>
          <w:color w:val="343A40"/>
          <w:sz w:val="24"/>
          <w:szCs w:val="24"/>
          <w:lang w:eastAsia="cs-CZ"/>
        </w:rPr>
      </w:pPr>
    </w:p>
    <w:p w14:paraId="790D93F9" w14:textId="30A3D191" w:rsidR="0072107B" w:rsidRPr="00905B14" w:rsidRDefault="005D1140" w:rsidP="00193596">
      <w:pPr>
        <w:pStyle w:val="Styl2"/>
        <w:numPr>
          <w:ilvl w:val="0"/>
          <w:numId w:val="0"/>
        </w:numPr>
        <w:ind w:firstLine="284"/>
      </w:pPr>
      <w:r>
        <w:t>Ří</w:t>
      </w:r>
      <w:r w:rsidR="0072107B" w:rsidRPr="00905B14">
        <w:t xml:space="preserve">jen – </w:t>
      </w:r>
      <w:r w:rsidR="00135340" w:rsidRPr="00905B14">
        <w:t>Barvy</w:t>
      </w:r>
      <w:r w:rsidR="0072107B" w:rsidRPr="00905B14">
        <w:t xml:space="preserve"> podzim</w:t>
      </w:r>
      <w:r w:rsidR="00135340" w:rsidRPr="00905B14">
        <w:t>u</w:t>
      </w:r>
    </w:p>
    <w:p w14:paraId="42DBA9A5" w14:textId="1A8AD71B" w:rsidR="0072107B" w:rsidRPr="005C1A6A" w:rsidRDefault="00135340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z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ískáváme kladný vztah k</w:t>
      </w:r>
      <w:r w:rsidR="002A2B46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 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přírodě</w:t>
      </w:r>
      <w:r w:rsidR="002A2B46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a všímáme si její proměny</w:t>
      </w:r>
    </w:p>
    <w:p w14:paraId="219A1764" w14:textId="647290E1" w:rsidR="00D41524" w:rsidRPr="005C1A6A" w:rsidRDefault="00D41524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sledujeme změny počasí</w:t>
      </w:r>
    </w:p>
    <w:p w14:paraId="0007E60D" w14:textId="5543E308" w:rsidR="0072107B" w:rsidRPr="005C1A6A" w:rsidRDefault="00135340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s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bíráme </w:t>
      </w: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přírodniny a využíváme je k dalšímu tvoření, vyrábění a malování</w:t>
      </w:r>
      <w:r w:rsidR="00745C7E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(např. kaštany, bukvice, žaludy, listy, šišky – koláže, zvířátka, strašidýlka, obtisky)</w:t>
      </w:r>
    </w:p>
    <w:p w14:paraId="4A1142A9" w14:textId="1D31EF4C" w:rsidR="0072107B" w:rsidRPr="005C1A6A" w:rsidRDefault="00135340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</w:t>
      </w:r>
      <w:r w:rsidR="00D41524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oznáváme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podzimní ovoc</w:t>
      </w:r>
      <w:r w:rsidR="00D41524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e</w:t>
      </w: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a zelenin</w:t>
      </w:r>
      <w:r w:rsidR="00D41524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u</w:t>
      </w:r>
    </w:p>
    <w:p w14:paraId="4276AF7E" w14:textId="77777777" w:rsidR="002A2B46" w:rsidRPr="005C1A6A" w:rsidRDefault="00135340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v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yrábíme </w:t>
      </w:r>
      <w:r w:rsidR="002A2B46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a tvoříme </w:t>
      </w:r>
    </w:p>
    <w:p w14:paraId="21E7B832" w14:textId="402765BC" w:rsidR="0072107B" w:rsidRPr="005C1A6A" w:rsidRDefault="0072107B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Halloween – povídání o tomto svátku</w:t>
      </w:r>
      <w:r w:rsidR="00D41524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, oslav</w:t>
      </w:r>
      <w:r w:rsidR="002A2B46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a</w:t>
      </w:r>
    </w:p>
    <w:p w14:paraId="6CA23210" w14:textId="7778B664" w:rsidR="0072107B" w:rsidRPr="005C1A6A" w:rsidRDefault="00135340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h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rajeme si a učíme se zdravit, podat ruku, požádat o něco, poděkovat</w:t>
      </w:r>
    </w:p>
    <w:p w14:paraId="107A21B9" w14:textId="06A211CC" w:rsidR="0072107B" w:rsidRPr="005C1A6A" w:rsidRDefault="00D41524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č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teme </w:t>
      </w:r>
      <w:r w:rsidR="00745C7E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knížku na pokračování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, básničky, říkadla</w:t>
      </w:r>
      <w:r w:rsidR="00745C7E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, hrajeme hry</w:t>
      </w:r>
    </w:p>
    <w:p w14:paraId="63A49775" w14:textId="437BD0B5" w:rsidR="00B27923" w:rsidRPr="005C1A6A" w:rsidRDefault="002A2B46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chodíme na procházky, p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ři pobytu venku hrajeme pohybové</w:t>
      </w:r>
      <w:r w:rsidR="00CE305C">
        <w:rPr>
          <w:rFonts w:ascii="Calibry" w:hAnsi="Calibry" w:cs="Times New Roman"/>
          <w:color w:val="343A40"/>
          <w:sz w:val="24"/>
          <w:szCs w:val="24"/>
          <w:lang w:eastAsia="cs-CZ"/>
        </w:rPr>
        <w:t>, kolektivní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a míčové hry</w:t>
      </w:r>
    </w:p>
    <w:p w14:paraId="2382AD43" w14:textId="79715FE6" w:rsidR="00745C7E" w:rsidRDefault="00745C7E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státní svátek 28. října – povídání a tvoření k tématu vzniku samostatného </w:t>
      </w:r>
      <w:r w:rsidR="00CE305C">
        <w:rPr>
          <w:rFonts w:ascii="Calibry" w:hAnsi="Calibry" w:cs="Times New Roman"/>
          <w:color w:val="343A40"/>
          <w:sz w:val="24"/>
          <w:szCs w:val="24"/>
          <w:lang w:eastAsia="cs-CZ"/>
        </w:rPr>
        <w:t>Č</w:t>
      </w: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eskoslovenského státu roku 1918</w:t>
      </w:r>
    </w:p>
    <w:p w14:paraId="35A6232D" w14:textId="77777777" w:rsidR="005D1140" w:rsidRPr="005C1A6A" w:rsidRDefault="005D1140" w:rsidP="005D1140">
      <w:pPr>
        <w:pStyle w:val="Odstavecseseznamem"/>
        <w:spacing w:after="120" w:line="360" w:lineRule="auto"/>
        <w:ind w:left="284"/>
        <w:rPr>
          <w:rFonts w:ascii="Calibry" w:hAnsi="Calibry" w:cs="Times New Roman"/>
          <w:color w:val="343A40"/>
          <w:sz w:val="24"/>
          <w:szCs w:val="24"/>
          <w:lang w:eastAsia="cs-CZ"/>
        </w:rPr>
      </w:pPr>
    </w:p>
    <w:p w14:paraId="34CE3157" w14:textId="17AB7D06" w:rsidR="0072107B" w:rsidRPr="00905B14" w:rsidRDefault="005D1140" w:rsidP="00193596">
      <w:pPr>
        <w:pStyle w:val="Styl2"/>
        <w:numPr>
          <w:ilvl w:val="0"/>
          <w:numId w:val="0"/>
        </w:numPr>
        <w:ind w:firstLine="284"/>
      </w:pPr>
      <w:proofErr w:type="gramStart"/>
      <w:r>
        <w:t>L</w:t>
      </w:r>
      <w:r w:rsidR="0072107B" w:rsidRPr="00905B14">
        <w:t>istopad</w:t>
      </w:r>
      <w:proofErr w:type="gramEnd"/>
      <w:r w:rsidR="00745C7E" w:rsidRPr="00905B14">
        <w:t xml:space="preserve"> </w:t>
      </w:r>
      <w:r w:rsidR="00B27923" w:rsidRPr="00905B14">
        <w:t>–</w:t>
      </w:r>
      <w:r w:rsidR="00745C7E" w:rsidRPr="00905B14">
        <w:t xml:space="preserve"> </w:t>
      </w:r>
      <w:r w:rsidR="00B27923" w:rsidRPr="00905B14">
        <w:t>Zdraví na talíři</w:t>
      </w:r>
    </w:p>
    <w:p w14:paraId="23F541BF" w14:textId="77777777" w:rsidR="00B27923" w:rsidRPr="005C1A6A" w:rsidRDefault="00B27923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povídáme si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o ročních obdobích</w:t>
      </w:r>
    </w:p>
    <w:p w14:paraId="40E4AE88" w14:textId="3620E7FA" w:rsidR="00B27923" w:rsidRPr="005C1A6A" w:rsidRDefault="0072107B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sledujeme</w:t>
      </w:r>
      <w:r w:rsidR="00B27923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, jak se příroda proměňuje</w:t>
      </w:r>
    </w:p>
    <w:p w14:paraId="65479625" w14:textId="33186F25" w:rsidR="0072107B" w:rsidRPr="005C1A6A" w:rsidRDefault="00B27923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jak se připravují zvířátka na zimu </w:t>
      </w:r>
    </w:p>
    <w:p w14:paraId="61972A40" w14:textId="6DD184DC" w:rsidR="0072107B" w:rsidRPr="005C1A6A" w:rsidRDefault="00B27923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b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esedujeme o zdravé výživě</w:t>
      </w: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, 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zdravém životním stylu</w:t>
      </w: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a hygieně</w:t>
      </w:r>
    </w:p>
    <w:p w14:paraId="7F3CD70D" w14:textId="6AFC86AE" w:rsidR="0072107B" w:rsidRPr="005C1A6A" w:rsidRDefault="00B27923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mluvíme o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zdravých a méně zdravých potravin</w:t>
      </w: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ách</w:t>
      </w:r>
    </w:p>
    <w:p w14:paraId="13BCE689" w14:textId="77777777" w:rsidR="00B27923" w:rsidRPr="005C1A6A" w:rsidRDefault="0072107B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povídáme si o tom, jak pečovat o své zdraví</w:t>
      </w:r>
    </w:p>
    <w:p w14:paraId="5C130CF3" w14:textId="11375B79" w:rsidR="0072107B" w:rsidRPr="005C1A6A" w:rsidRDefault="0072107B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co dělat, když jsme nemocní</w:t>
      </w:r>
    </w:p>
    <w:p w14:paraId="61E4B099" w14:textId="4325D38F" w:rsidR="0072107B" w:rsidRPr="005C1A6A" w:rsidRDefault="00B27923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jak to chodí u lékaře a zubaře</w:t>
      </w:r>
    </w:p>
    <w:p w14:paraId="232A2F73" w14:textId="3A215DC6" w:rsidR="00B27923" w:rsidRDefault="00B27923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vyrábíme a tvoříme</w:t>
      </w:r>
      <w:r w:rsidR="005D1140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v podzimní náladě</w:t>
      </w:r>
    </w:p>
    <w:p w14:paraId="6FFC86D8" w14:textId="03F89A12" w:rsidR="005D1140" w:rsidRDefault="005D1140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připomeneme si památku zesnulých tzv. dušičky</w:t>
      </w:r>
    </w:p>
    <w:p w14:paraId="09D3D437" w14:textId="77777777" w:rsidR="00B27923" w:rsidRPr="005C1A6A" w:rsidRDefault="00B27923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čteme knížku na pokračování, básničky, říkadla, hrajeme hry</w:t>
      </w:r>
    </w:p>
    <w:p w14:paraId="4F045C40" w14:textId="77777777" w:rsidR="00B27923" w:rsidRDefault="00B27923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chodíme na procházky, při pobytu venku hrajeme pohybové a míčové hry</w:t>
      </w:r>
    </w:p>
    <w:p w14:paraId="2B308E3B" w14:textId="77777777" w:rsidR="005D1140" w:rsidRPr="005C1A6A" w:rsidRDefault="005D1140" w:rsidP="005D1140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lastRenderedPageBreak/>
        <w:t>svátek sv. Martina – tradice, tvoření, očekávání prvních sněhových vloček</w:t>
      </w:r>
    </w:p>
    <w:p w14:paraId="291524C6" w14:textId="4156C5E0" w:rsidR="005D1140" w:rsidRDefault="005D1140" w:rsidP="005C1A6A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17. listopadu – připomenutí dne boje za svobodu a demokracii</w:t>
      </w:r>
    </w:p>
    <w:p w14:paraId="2A7ADA5E" w14:textId="1F605BB1" w:rsidR="005D1140" w:rsidRDefault="00CE305C" w:rsidP="006C6C0B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Drakiáda</w:t>
      </w:r>
    </w:p>
    <w:p w14:paraId="5F5B0189" w14:textId="77777777" w:rsidR="006C6C0B" w:rsidRPr="006C6C0B" w:rsidRDefault="006C6C0B" w:rsidP="006C6C0B">
      <w:pPr>
        <w:pStyle w:val="Odstavecseseznamem"/>
        <w:spacing w:after="120" w:line="360" w:lineRule="auto"/>
        <w:ind w:left="284"/>
        <w:rPr>
          <w:rFonts w:ascii="Calibry" w:hAnsi="Calibry" w:cs="Times New Roman"/>
          <w:color w:val="343A40"/>
          <w:sz w:val="24"/>
          <w:szCs w:val="24"/>
          <w:lang w:eastAsia="cs-CZ"/>
        </w:rPr>
      </w:pPr>
    </w:p>
    <w:p w14:paraId="130AB8CC" w14:textId="28E7FE63" w:rsidR="0072107B" w:rsidRPr="00905B14" w:rsidRDefault="005D1140" w:rsidP="00193596">
      <w:pPr>
        <w:pStyle w:val="Styl2"/>
        <w:numPr>
          <w:ilvl w:val="0"/>
          <w:numId w:val="0"/>
        </w:numPr>
        <w:ind w:firstLine="284"/>
      </w:pPr>
      <w:r>
        <w:t>P</w:t>
      </w:r>
      <w:r w:rsidR="0072107B" w:rsidRPr="00905B14">
        <w:t xml:space="preserve">rosinec – Vánoční </w:t>
      </w:r>
      <w:r>
        <w:t>ladění</w:t>
      </w:r>
    </w:p>
    <w:p w14:paraId="1D602E5F" w14:textId="239D35ED" w:rsidR="0072107B" w:rsidRPr="005C1A6A" w:rsidRDefault="005D1140" w:rsidP="005D1140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r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ozvíjíme estetické cítění, vkus a kulturní vnímání</w:t>
      </w:r>
    </w:p>
    <w:p w14:paraId="0DDFB833" w14:textId="253DB216" w:rsidR="0072107B" w:rsidRPr="005C1A6A" w:rsidRDefault="005D1140" w:rsidP="005D1140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v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nímáme začínající atmosféru </w:t>
      </w:r>
      <w:r>
        <w:rPr>
          <w:rFonts w:ascii="Calibry" w:hAnsi="Calibry" w:cs="Times New Roman"/>
          <w:color w:val="343A40"/>
          <w:sz w:val="24"/>
          <w:szCs w:val="24"/>
          <w:lang w:eastAsia="cs-CZ"/>
        </w:rPr>
        <w:t>vánočních svátků</w:t>
      </w:r>
    </w:p>
    <w:p w14:paraId="5AAA2D28" w14:textId="71172502" w:rsidR="0072107B" w:rsidRPr="005C1A6A" w:rsidRDefault="005D1140" w:rsidP="005D1140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prožíváme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tradice </w:t>
      </w:r>
      <w:r w:rsidR="00F06BAD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a zvyky 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v období adventu</w:t>
      </w:r>
    </w:p>
    <w:p w14:paraId="4D932CF3" w14:textId="73D7775D" w:rsidR="0072107B" w:rsidRPr="005C1A6A" w:rsidRDefault="005D1140" w:rsidP="005D1140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v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yprávíme si vánoční příběh</w:t>
      </w:r>
      <w:r>
        <w:rPr>
          <w:rFonts w:ascii="Calibry" w:hAnsi="Calibry" w:cs="Times New Roman"/>
          <w:color w:val="343A40"/>
          <w:sz w:val="24"/>
          <w:szCs w:val="24"/>
          <w:lang w:eastAsia="cs-CZ"/>
        </w:rPr>
        <w:t>y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a jak to na Vánoce chodí u nás doma</w:t>
      </w:r>
    </w:p>
    <w:p w14:paraId="223042D1" w14:textId="77FB9335" w:rsidR="0072107B" w:rsidRPr="005C1A6A" w:rsidRDefault="0072107B" w:rsidP="005D1140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zpíváme vánoční koledy</w:t>
      </w:r>
    </w:p>
    <w:p w14:paraId="30800BEA" w14:textId="288509BC" w:rsidR="0072107B" w:rsidRPr="005C1A6A" w:rsidRDefault="005D1140" w:rsidP="005D1140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v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yrábíme vánoční přáníčka, ozdoby a dárky</w:t>
      </w:r>
    </w:p>
    <w:p w14:paraId="3B55EE7E" w14:textId="4DC87CF7" w:rsidR="0072107B" w:rsidRPr="005C1A6A" w:rsidRDefault="005D1140" w:rsidP="005D1140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v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yrábíme Mikuláše, čerty a anděly</w:t>
      </w:r>
    </w:p>
    <w:p w14:paraId="3D22B0BC" w14:textId="2894C356" w:rsidR="0072107B" w:rsidRPr="005C1A6A" w:rsidRDefault="00F06BAD" w:rsidP="005D1140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p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ovídáme si o čase, ukazujeme si měřidla času</w:t>
      </w:r>
    </w:p>
    <w:p w14:paraId="76E30318" w14:textId="1467134D" w:rsidR="0072107B" w:rsidRPr="005C1A6A" w:rsidRDefault="005D1140" w:rsidP="005D1140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p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ři vycházkách do přírody sledujeme zvířecí stopy</w:t>
      </w:r>
    </w:p>
    <w:p w14:paraId="7DFAB803" w14:textId="5805F4E7" w:rsidR="0072107B" w:rsidRPr="005C1A6A" w:rsidRDefault="005D1140" w:rsidP="005D1140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h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rajeme hry na sněhu</w:t>
      </w:r>
    </w:p>
    <w:p w14:paraId="3655754F" w14:textId="605212F4" w:rsidR="0072107B" w:rsidRDefault="00F06BAD" w:rsidP="005D1140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č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teme </w:t>
      </w:r>
      <w:r>
        <w:rPr>
          <w:rFonts w:ascii="Calibry" w:hAnsi="Calibry" w:cs="Times New Roman"/>
          <w:color w:val="343A40"/>
          <w:sz w:val="24"/>
          <w:szCs w:val="24"/>
          <w:lang w:eastAsia="cs-CZ"/>
        </w:rPr>
        <w:t>knížky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, básničky, říkadla s vánoční tématikou</w:t>
      </w:r>
    </w:p>
    <w:p w14:paraId="3FB929D8" w14:textId="4422A321" w:rsidR="00CE305C" w:rsidRDefault="00CE305C" w:rsidP="005D1140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vánoční besídka</w:t>
      </w:r>
    </w:p>
    <w:p w14:paraId="795D6F46" w14:textId="77777777" w:rsidR="00F06BAD" w:rsidRPr="005C1A6A" w:rsidRDefault="00F06BAD" w:rsidP="00F06BAD">
      <w:pPr>
        <w:pStyle w:val="Odstavecseseznamem"/>
        <w:spacing w:after="120" w:line="360" w:lineRule="auto"/>
        <w:ind w:left="284"/>
        <w:rPr>
          <w:rFonts w:ascii="Calibry" w:hAnsi="Calibry" w:cs="Times New Roman"/>
          <w:color w:val="343A40"/>
          <w:sz w:val="24"/>
          <w:szCs w:val="24"/>
          <w:lang w:eastAsia="cs-CZ"/>
        </w:rPr>
      </w:pPr>
    </w:p>
    <w:p w14:paraId="07822AE0" w14:textId="37A192A7" w:rsidR="0072107B" w:rsidRPr="00905B14" w:rsidRDefault="00F06BAD" w:rsidP="00193596">
      <w:pPr>
        <w:pStyle w:val="Styl2"/>
        <w:numPr>
          <w:ilvl w:val="0"/>
          <w:numId w:val="0"/>
        </w:numPr>
        <w:ind w:firstLine="284"/>
      </w:pPr>
      <w:proofErr w:type="gramStart"/>
      <w:r>
        <w:t>L</w:t>
      </w:r>
      <w:r w:rsidR="0072107B" w:rsidRPr="00905B14">
        <w:t>eden</w:t>
      </w:r>
      <w:proofErr w:type="gramEnd"/>
      <w:r w:rsidR="0072107B" w:rsidRPr="00905B14">
        <w:t xml:space="preserve"> – </w:t>
      </w:r>
      <w:r>
        <w:t>Pod sněhem</w:t>
      </w:r>
    </w:p>
    <w:p w14:paraId="27B37851" w14:textId="63F86D76" w:rsidR="0072107B" w:rsidRPr="005C1A6A" w:rsidRDefault="00F06BAD" w:rsidP="00F06BAD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v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ytváříme obrázky se zimní tématikou</w:t>
      </w:r>
    </w:p>
    <w:p w14:paraId="2B1B83F5" w14:textId="5DC78B64" w:rsidR="0072107B" w:rsidRPr="005C1A6A" w:rsidRDefault="00CE305C" w:rsidP="00F06BAD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jaké jsou 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symboly </w:t>
      </w:r>
      <w:r w:rsidR="001C0656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zimy</w:t>
      </w:r>
      <w:r w:rsidR="001C0656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</w:t>
      </w:r>
      <w:r w:rsidR="001C0656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– sněhulák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, zimní sporty, sněhové vločky</w:t>
      </w:r>
      <w:r>
        <w:rPr>
          <w:rFonts w:ascii="Calibry" w:hAnsi="Calibry" w:cs="Times New Roman"/>
          <w:color w:val="343A40"/>
          <w:sz w:val="24"/>
          <w:szCs w:val="24"/>
          <w:lang w:eastAsia="cs-CZ"/>
        </w:rPr>
        <w:t>…</w:t>
      </w:r>
    </w:p>
    <w:p w14:paraId="3BE26686" w14:textId="644B5EA9" w:rsidR="0072107B" w:rsidRPr="005C1A6A" w:rsidRDefault="00F06BAD" w:rsidP="00F06BAD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r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ozvíjíme slovní zásobu, umíme vyjádřit své myšlenky</w:t>
      </w:r>
    </w:p>
    <w:p w14:paraId="7783E716" w14:textId="06E8AF87" w:rsidR="0072107B" w:rsidRPr="005C1A6A" w:rsidRDefault="00F06BAD" w:rsidP="00F06BAD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povídáme si o prožitých vánočních svátcích, o Štědrém dni</w:t>
      </w:r>
    </w:p>
    <w:p w14:paraId="395FECF1" w14:textId="77777777" w:rsidR="00845BD3" w:rsidRDefault="00F06BAD" w:rsidP="00845BD3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u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pevňujeme mezilidské vztahy</w:t>
      </w:r>
      <w:r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– povídáme si o rodině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, </w:t>
      </w:r>
      <w:r>
        <w:rPr>
          <w:rFonts w:ascii="Calibry" w:hAnsi="Calibry" w:cs="Times New Roman"/>
          <w:color w:val="343A40"/>
          <w:sz w:val="24"/>
          <w:szCs w:val="24"/>
          <w:lang w:eastAsia="cs-CZ"/>
        </w:rPr>
        <w:t>kamarádech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, společnost</w:t>
      </w:r>
      <w:r>
        <w:rPr>
          <w:rFonts w:ascii="Calibry" w:hAnsi="Calibry" w:cs="Times New Roman"/>
          <w:color w:val="343A40"/>
          <w:sz w:val="24"/>
          <w:szCs w:val="24"/>
          <w:lang w:eastAsia="cs-CZ"/>
        </w:rPr>
        <w:t>i</w:t>
      </w:r>
    </w:p>
    <w:p w14:paraId="11497F6A" w14:textId="723FEEA1" w:rsidR="00845BD3" w:rsidRPr="00845BD3" w:rsidRDefault="00845BD3" w:rsidP="00845BD3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o</w:t>
      </w:r>
      <w:r w:rsidRPr="00845BD3">
        <w:rPr>
          <w:rFonts w:ascii="Calibry" w:hAnsi="Calibry" w:cs="Times New Roman"/>
          <w:color w:val="343A40"/>
          <w:sz w:val="24"/>
          <w:szCs w:val="24"/>
          <w:lang w:eastAsia="cs-CZ"/>
        </w:rPr>
        <w:t>hleduplnost ke starším lidem a handicapovaným</w:t>
      </w:r>
    </w:p>
    <w:p w14:paraId="104A4F71" w14:textId="291DC449" w:rsidR="00F06BAD" w:rsidRPr="005C1A6A" w:rsidRDefault="00F06BAD" w:rsidP="00F06BAD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výtvarné ztvárnění mojí rodiny</w:t>
      </w:r>
    </w:p>
    <w:p w14:paraId="77667834" w14:textId="063A58F0" w:rsidR="0072107B" w:rsidRPr="005C1A6A" w:rsidRDefault="00F06BAD" w:rsidP="00F06BAD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v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yprávíme si o domácích zvířatech</w:t>
      </w:r>
    </w:p>
    <w:p w14:paraId="311E5EE6" w14:textId="52C611B7" w:rsidR="0072107B" w:rsidRPr="005C1A6A" w:rsidRDefault="00F06BAD" w:rsidP="00F06BAD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k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reslíme domácí zvířata a uděláme si jejich výstavu</w:t>
      </w:r>
    </w:p>
    <w:p w14:paraId="752B68B4" w14:textId="3DCEDF9B" w:rsidR="0072107B" w:rsidRPr="005C1A6A" w:rsidRDefault="00F06BAD" w:rsidP="00F06BAD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p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odle možností chodíme sáňkovat a bobovat</w:t>
      </w:r>
      <w:r>
        <w:rPr>
          <w:rFonts w:ascii="Calibry" w:hAnsi="Calibry" w:cs="Times New Roman"/>
          <w:color w:val="343A40"/>
          <w:sz w:val="24"/>
          <w:szCs w:val="24"/>
          <w:lang w:eastAsia="cs-CZ"/>
        </w:rPr>
        <w:t>, stavíme sněhuláky</w:t>
      </w:r>
      <w:r w:rsidR="00CE305C">
        <w:rPr>
          <w:rFonts w:ascii="Calibry" w:hAnsi="Calibry" w:cs="Times New Roman"/>
          <w:color w:val="343A40"/>
          <w:sz w:val="24"/>
          <w:szCs w:val="24"/>
          <w:lang w:eastAsia="cs-CZ"/>
        </w:rPr>
        <w:t>, soutěžíme</w:t>
      </w:r>
    </w:p>
    <w:p w14:paraId="0B8CC9C2" w14:textId="11EEB8EE" w:rsidR="0072107B" w:rsidRPr="005C1A6A" w:rsidRDefault="00F06BAD" w:rsidP="00F06BAD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č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teme pohádky, říkadla se zimní tématikou</w:t>
      </w:r>
    </w:p>
    <w:p w14:paraId="52E43EA0" w14:textId="40E615C2" w:rsidR="008C38E9" w:rsidRPr="00A25D49" w:rsidRDefault="00F06BAD" w:rsidP="008C38E9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p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ři tělovýchovných chvilkách posilujeme své tělo</w:t>
      </w:r>
    </w:p>
    <w:p w14:paraId="26625A9D" w14:textId="6A8C7D65" w:rsidR="0072107B" w:rsidRPr="00905B14" w:rsidRDefault="00F06BAD" w:rsidP="00193596">
      <w:pPr>
        <w:pStyle w:val="Styl2"/>
        <w:numPr>
          <w:ilvl w:val="0"/>
          <w:numId w:val="0"/>
        </w:numPr>
        <w:ind w:firstLine="284"/>
      </w:pPr>
      <w:r>
        <w:lastRenderedPageBreak/>
        <w:t>Ú</w:t>
      </w:r>
      <w:r w:rsidR="0072107B" w:rsidRPr="00905B14">
        <w:t>nor – Masopust</w:t>
      </w:r>
    </w:p>
    <w:p w14:paraId="263B1041" w14:textId="27C914B1" w:rsidR="0072107B" w:rsidRPr="005C1A6A" w:rsidRDefault="00F06BAD" w:rsidP="00F06BAD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v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yprávíme si</w:t>
      </w:r>
      <w:r w:rsidR="00141B7E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o 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masopustní</w:t>
      </w:r>
      <w:r w:rsidR="00141B7E">
        <w:rPr>
          <w:rFonts w:ascii="Calibry" w:hAnsi="Calibry" w:cs="Times New Roman"/>
          <w:color w:val="343A40"/>
          <w:sz w:val="24"/>
          <w:szCs w:val="24"/>
          <w:lang w:eastAsia="cs-CZ"/>
        </w:rPr>
        <w:t>ch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</w:t>
      </w:r>
      <w:r w:rsidR="00141B7E">
        <w:rPr>
          <w:rFonts w:ascii="Calibry" w:hAnsi="Calibry" w:cs="Times New Roman"/>
          <w:color w:val="343A40"/>
          <w:sz w:val="24"/>
          <w:szCs w:val="24"/>
          <w:lang w:eastAsia="cs-CZ"/>
        </w:rPr>
        <w:t>zvycích</w:t>
      </w:r>
    </w:p>
    <w:p w14:paraId="42EB5193" w14:textId="33E54AE2" w:rsidR="0072107B" w:rsidRPr="005C1A6A" w:rsidRDefault="00F06BAD" w:rsidP="00F06BAD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v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yrábíme si karnevalové masky</w:t>
      </w:r>
    </w:p>
    <w:p w14:paraId="7712370F" w14:textId="763EFBB3" w:rsidR="00CE305C" w:rsidRPr="00CE305C" w:rsidRDefault="00141B7E" w:rsidP="00CE305C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školní karneval</w:t>
      </w:r>
    </w:p>
    <w:p w14:paraId="61779ACA" w14:textId="71567DCE" w:rsidR="0072107B" w:rsidRDefault="0024247B" w:rsidP="00F06BAD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s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outěžíme</w:t>
      </w:r>
    </w:p>
    <w:p w14:paraId="3FE9FC78" w14:textId="77777777" w:rsidR="0024247B" w:rsidRPr="005C1A6A" w:rsidRDefault="0024247B" w:rsidP="0024247B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p</w:t>
      </w: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omáháme zvířátkům a ptáčkům přežít zimu</w:t>
      </w:r>
    </w:p>
    <w:p w14:paraId="447A156B" w14:textId="0D8EA5CB" w:rsidR="0072107B" w:rsidRPr="005C1A6A" w:rsidRDefault="00141B7E" w:rsidP="00F06BAD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p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ři vycházkách pozorujeme zimní krajinu</w:t>
      </w:r>
    </w:p>
    <w:p w14:paraId="1A948224" w14:textId="2B825F2B" w:rsidR="0072107B" w:rsidRPr="005C1A6A" w:rsidRDefault="00141B7E" w:rsidP="00F06BAD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p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odle možností </w:t>
      </w:r>
      <w:r w:rsidR="0024247B">
        <w:rPr>
          <w:rFonts w:ascii="Calibry" w:hAnsi="Calibry" w:cs="Times New Roman"/>
          <w:color w:val="343A40"/>
          <w:sz w:val="24"/>
          <w:szCs w:val="24"/>
          <w:lang w:eastAsia="cs-CZ"/>
        </w:rPr>
        <w:t>si užíváme zimní radovánky</w:t>
      </w:r>
    </w:p>
    <w:p w14:paraId="4A5E3497" w14:textId="7E3C9C31" w:rsidR="008C38E9" w:rsidRDefault="00141B7E" w:rsidP="00F06BAD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č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teme pohádky, říkadla a básničky</w:t>
      </w:r>
    </w:p>
    <w:p w14:paraId="3962B398" w14:textId="07BFA49D" w:rsidR="00CE305C" w:rsidRPr="005C1A6A" w:rsidRDefault="00CE305C" w:rsidP="00F06BAD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svátek sv. Valentýna</w:t>
      </w:r>
    </w:p>
    <w:p w14:paraId="6A29D414" w14:textId="77777777" w:rsidR="008C38E9" w:rsidRPr="005C1A6A" w:rsidRDefault="008C38E9" w:rsidP="008C38E9">
      <w:p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</w:p>
    <w:p w14:paraId="20B0A512" w14:textId="5415DDB7" w:rsidR="0072107B" w:rsidRPr="00905B14" w:rsidRDefault="0024247B" w:rsidP="00193596">
      <w:pPr>
        <w:pStyle w:val="Styl2"/>
        <w:numPr>
          <w:ilvl w:val="0"/>
          <w:numId w:val="0"/>
        </w:numPr>
        <w:ind w:firstLine="284"/>
      </w:pPr>
      <w:r>
        <w:t>B</w:t>
      </w:r>
      <w:r w:rsidR="0072107B" w:rsidRPr="00905B14">
        <w:t>řezen – Příroda se probouzí</w:t>
      </w:r>
    </w:p>
    <w:p w14:paraId="33B969E6" w14:textId="694CBA81" w:rsidR="0072107B" w:rsidRPr="005C1A6A" w:rsidRDefault="0024247B" w:rsidP="0024247B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kreslíme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obrázky s jarní tématikou</w:t>
      </w:r>
    </w:p>
    <w:p w14:paraId="6B206588" w14:textId="45923E8B" w:rsidR="0072107B" w:rsidRPr="005C1A6A" w:rsidRDefault="0024247B" w:rsidP="0024247B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tvoříme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symboly </w:t>
      </w:r>
      <w:r w:rsidR="001C0656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jara</w:t>
      </w:r>
      <w:r w:rsidR="001C0656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</w:t>
      </w:r>
      <w:r w:rsidR="001C0656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– květiny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, mláďátka, </w:t>
      </w:r>
      <w:r>
        <w:rPr>
          <w:rFonts w:ascii="Calibry" w:hAnsi="Calibry" w:cs="Times New Roman"/>
          <w:color w:val="343A40"/>
          <w:sz w:val="24"/>
          <w:szCs w:val="24"/>
          <w:lang w:eastAsia="cs-CZ"/>
        </w:rPr>
        <w:t>slunce</w:t>
      </w:r>
    </w:p>
    <w:p w14:paraId="606D3EC3" w14:textId="2E180C8A" w:rsidR="0072107B" w:rsidRPr="0024247B" w:rsidRDefault="0024247B" w:rsidP="0024247B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poznáváme koloběh</w:t>
      </w:r>
      <w:r w:rsidR="0072107B" w:rsidRPr="0024247B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vody</w:t>
      </w:r>
      <w:r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v přírodě</w:t>
      </w:r>
    </w:p>
    <w:p w14:paraId="5A0D9CB9" w14:textId="527BA36B" w:rsidR="0072107B" w:rsidRPr="005C1A6A" w:rsidRDefault="0024247B" w:rsidP="0024247B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p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ozorujeme jarní probouzení přírody</w:t>
      </w:r>
    </w:p>
    <w:p w14:paraId="574255E6" w14:textId="11139133" w:rsidR="0072107B" w:rsidRPr="005C1A6A" w:rsidRDefault="007206A3" w:rsidP="0024247B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č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teme pohádky, říkadla s jarní tématikou</w:t>
      </w:r>
    </w:p>
    <w:p w14:paraId="26E63997" w14:textId="00C98F04" w:rsidR="0072107B" w:rsidRDefault="007206A3" w:rsidP="0024247B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p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ři tělovýchovných chvilkách posilujeme své tělo</w:t>
      </w:r>
    </w:p>
    <w:p w14:paraId="02592C9D" w14:textId="2ADB00C6" w:rsidR="00973041" w:rsidRPr="005C1A6A" w:rsidRDefault="00973041" w:rsidP="0024247B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Mezinárodní den žen</w:t>
      </w:r>
    </w:p>
    <w:p w14:paraId="693C11F2" w14:textId="2C408D68" w:rsidR="0072107B" w:rsidRPr="005C1A6A" w:rsidRDefault="007206A3" w:rsidP="0024247B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těšíme se na </w:t>
      </w:r>
      <w:r w:rsidR="001C0656">
        <w:rPr>
          <w:rFonts w:ascii="Calibry" w:hAnsi="Calibry" w:cs="Times New Roman"/>
          <w:color w:val="343A40"/>
          <w:sz w:val="24"/>
          <w:szCs w:val="24"/>
          <w:lang w:eastAsia="cs-CZ"/>
        </w:rPr>
        <w:t>Velikonoce – tvoříme</w:t>
      </w:r>
      <w:r w:rsidR="00973041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různými technikami (zajíčci, slepičky, kuřátka, vajíčka, jarní zápichy a věnečky)</w:t>
      </w:r>
    </w:p>
    <w:p w14:paraId="408964AE" w14:textId="444529C2" w:rsidR="0072107B" w:rsidRPr="005C1A6A" w:rsidRDefault="007206A3" w:rsidP="0024247B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březen měsíc </w:t>
      </w:r>
      <w:r w:rsidR="001C0656">
        <w:rPr>
          <w:rFonts w:ascii="Calibry" w:hAnsi="Calibry" w:cs="Times New Roman"/>
          <w:color w:val="343A40"/>
          <w:sz w:val="24"/>
          <w:szCs w:val="24"/>
          <w:lang w:eastAsia="cs-CZ"/>
        </w:rPr>
        <w:t>knihy – povídáme</w:t>
      </w:r>
      <w:r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si o oblíbených postavách z knih</w:t>
      </w:r>
    </w:p>
    <w:p w14:paraId="67053A3D" w14:textId="5E073D01" w:rsidR="007206A3" w:rsidRPr="007206A3" w:rsidRDefault="007206A3" w:rsidP="007206A3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s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eznamujeme se s nejznámějšími autory a ilustrátory dětských knih</w:t>
      </w:r>
    </w:p>
    <w:p w14:paraId="498FBBD5" w14:textId="77777777" w:rsidR="007206A3" w:rsidRPr="005C1A6A" w:rsidRDefault="007206A3" w:rsidP="007206A3">
      <w:pPr>
        <w:pStyle w:val="Odstavecseseznamem"/>
        <w:spacing w:after="120" w:line="360" w:lineRule="auto"/>
        <w:ind w:left="284"/>
        <w:rPr>
          <w:rFonts w:ascii="Calibry" w:hAnsi="Calibry" w:cs="Times New Roman"/>
          <w:color w:val="343A40"/>
          <w:sz w:val="24"/>
          <w:szCs w:val="24"/>
          <w:lang w:eastAsia="cs-CZ"/>
        </w:rPr>
      </w:pPr>
    </w:p>
    <w:p w14:paraId="73FAD993" w14:textId="6F708370" w:rsidR="0072107B" w:rsidRPr="00905B14" w:rsidRDefault="007206A3" w:rsidP="00193596">
      <w:pPr>
        <w:pStyle w:val="Styl2"/>
        <w:numPr>
          <w:ilvl w:val="0"/>
          <w:numId w:val="0"/>
        </w:numPr>
        <w:ind w:firstLine="284"/>
      </w:pPr>
      <w:proofErr w:type="gramStart"/>
      <w:r>
        <w:t>D</w:t>
      </w:r>
      <w:r w:rsidR="0072107B" w:rsidRPr="00905B14">
        <w:t>uben</w:t>
      </w:r>
      <w:proofErr w:type="gramEnd"/>
      <w:r w:rsidR="0072107B" w:rsidRPr="00905B14">
        <w:t xml:space="preserve"> – </w:t>
      </w:r>
      <w:r w:rsidR="00973041">
        <w:t>Na silnici bezpečně</w:t>
      </w:r>
    </w:p>
    <w:p w14:paraId="7979DF99" w14:textId="3A5F254A" w:rsidR="0072107B" w:rsidRPr="005C1A6A" w:rsidRDefault="0072107B" w:rsidP="007206A3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vycházky do </w:t>
      </w:r>
      <w:r w:rsidR="001C0656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přírody</w:t>
      </w:r>
      <w:r w:rsidR="001C0656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</w:t>
      </w:r>
      <w:r w:rsidR="001C0656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– pozorování</w:t>
      </w: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a poznávání jarních rostlin</w:t>
      </w:r>
    </w:p>
    <w:p w14:paraId="5383F2E2" w14:textId="4563504D" w:rsidR="0072107B" w:rsidRDefault="00973041" w:rsidP="007206A3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s</w:t>
      </w:r>
      <w:r w:rsidR="007206A3">
        <w:rPr>
          <w:rFonts w:ascii="Calibry" w:hAnsi="Calibry" w:cs="Times New Roman"/>
          <w:color w:val="343A40"/>
          <w:sz w:val="24"/>
          <w:szCs w:val="24"/>
          <w:lang w:eastAsia="cs-CZ"/>
        </w:rPr>
        <w:t>ledujeme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změny počasí</w:t>
      </w:r>
    </w:p>
    <w:p w14:paraId="29A82EA7" w14:textId="15B3146E" w:rsidR="00973041" w:rsidRDefault="00973041" w:rsidP="007206A3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tradiční jarní hry – skákání panáka, cvrnkání kuliček, hry na hřišti</w:t>
      </w:r>
    </w:p>
    <w:p w14:paraId="01B38A70" w14:textId="44914FE6" w:rsidR="00973041" w:rsidRPr="005C1A6A" w:rsidRDefault="00973041" w:rsidP="007206A3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při vycházkách pozorujeme jarní květiny, učíme se je poznávat</w:t>
      </w:r>
    </w:p>
    <w:p w14:paraId="38282718" w14:textId="31FC788F" w:rsidR="0072107B" w:rsidRDefault="0072107B" w:rsidP="007206A3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Den Země</w:t>
      </w:r>
      <w:r w:rsidR="00831F82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– co můžeme pro naši zemi udělat?</w:t>
      </w:r>
    </w:p>
    <w:p w14:paraId="33E2F575" w14:textId="1BC06694" w:rsidR="000A5DF8" w:rsidRPr="005C1A6A" w:rsidRDefault="000A5DF8" w:rsidP="007206A3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ochrana životního prostředí</w:t>
      </w:r>
    </w:p>
    <w:p w14:paraId="7770A067" w14:textId="159E4ED1" w:rsidR="0072107B" w:rsidRDefault="007206A3" w:rsidP="007206A3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lastRenderedPageBreak/>
        <w:t>r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ozvíjíme dopravní výchovu formou </w:t>
      </w:r>
      <w:r w:rsidR="00973041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tvoření, 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her a kvízů</w:t>
      </w:r>
    </w:p>
    <w:p w14:paraId="0D4E150D" w14:textId="0EA7E55C" w:rsidR="00973041" w:rsidRPr="005C1A6A" w:rsidRDefault="00973041" w:rsidP="007206A3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poznáváme dopravní značky, bezpečnost jízdy na kole, koloběžce</w:t>
      </w:r>
    </w:p>
    <w:p w14:paraId="36C683B5" w14:textId="33875D50" w:rsidR="0072107B" w:rsidRPr="005C1A6A" w:rsidRDefault="00973041" w:rsidP="007206A3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p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řipravujeme se na tradiční oslavu Čarodějnic</w:t>
      </w:r>
      <w:r w:rsidR="007206A3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– čáry a kouzlení</w:t>
      </w:r>
    </w:p>
    <w:p w14:paraId="78B78CFE" w14:textId="7BC5A1D1" w:rsidR="0072107B" w:rsidRPr="005C1A6A" w:rsidRDefault="007206A3" w:rsidP="007206A3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č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teme pohádky, říkadla s jarní tématikou</w:t>
      </w:r>
    </w:p>
    <w:p w14:paraId="34A8EF19" w14:textId="44ECA4E3" w:rsidR="0072107B" w:rsidRDefault="007206A3" w:rsidP="007206A3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p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ři tělovýchovných chvilkách posilujeme své tělo</w:t>
      </w:r>
    </w:p>
    <w:p w14:paraId="22DA6BA1" w14:textId="77777777" w:rsidR="007206A3" w:rsidRPr="005C1A6A" w:rsidRDefault="007206A3" w:rsidP="007206A3">
      <w:pPr>
        <w:pStyle w:val="Odstavecseseznamem"/>
        <w:spacing w:after="120" w:line="360" w:lineRule="auto"/>
        <w:ind w:left="284"/>
        <w:rPr>
          <w:rFonts w:ascii="Calibry" w:hAnsi="Calibry" w:cs="Times New Roman"/>
          <w:color w:val="343A40"/>
          <w:sz w:val="24"/>
          <w:szCs w:val="24"/>
          <w:lang w:eastAsia="cs-CZ"/>
        </w:rPr>
      </w:pPr>
    </w:p>
    <w:p w14:paraId="4FE9719D" w14:textId="4B0CA85F" w:rsidR="0072107B" w:rsidRPr="00905B14" w:rsidRDefault="007206A3" w:rsidP="00193596">
      <w:pPr>
        <w:pStyle w:val="Styl2"/>
        <w:numPr>
          <w:ilvl w:val="0"/>
          <w:numId w:val="0"/>
        </w:numPr>
        <w:ind w:firstLine="284"/>
      </w:pPr>
      <w:proofErr w:type="gramStart"/>
      <w:r>
        <w:t>K</w:t>
      </w:r>
      <w:r w:rsidR="0072107B" w:rsidRPr="00905B14">
        <w:t>věten</w:t>
      </w:r>
      <w:proofErr w:type="gramEnd"/>
      <w:r w:rsidR="0072107B" w:rsidRPr="00905B14">
        <w:t xml:space="preserve"> – Léto ťuká na dveře</w:t>
      </w:r>
    </w:p>
    <w:p w14:paraId="49B88494" w14:textId="0C5B85CB" w:rsidR="0072107B" w:rsidRPr="005C1A6A" w:rsidRDefault="000A5DF8" w:rsidP="007206A3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v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yrábíme dárky pro maminky</w:t>
      </w:r>
      <w:r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ke Dni matek</w:t>
      </w:r>
    </w:p>
    <w:p w14:paraId="46C2F4DC" w14:textId="60380E72" w:rsidR="0072107B" w:rsidRPr="005C1A6A" w:rsidRDefault="000A5DF8" w:rsidP="007206A3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b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esedujeme o tom, co pro nás naše maminky znamenají, co vše pro nás dělají</w:t>
      </w:r>
    </w:p>
    <w:p w14:paraId="4038869F" w14:textId="4AD9F178" w:rsidR="0072107B" w:rsidRPr="005C1A6A" w:rsidRDefault="000A5DF8" w:rsidP="007206A3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k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reslíme a malujeme naše maminky</w:t>
      </w:r>
    </w:p>
    <w:p w14:paraId="53914E6A" w14:textId="048F8746" w:rsidR="0072107B" w:rsidRPr="005C1A6A" w:rsidRDefault="000A5DF8" w:rsidP="007206A3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p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ovídáme si o celé rodině, kdo všechno do rodiny patří</w:t>
      </w:r>
    </w:p>
    <w:p w14:paraId="087A0B62" w14:textId="14726142" w:rsidR="0072107B" w:rsidRPr="005C1A6A" w:rsidRDefault="000A5DF8" w:rsidP="007206A3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z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jišťujeme, kdy mají naši rodiče, prarodiče a sourozenci svátek, narozeniny</w:t>
      </w:r>
    </w:p>
    <w:p w14:paraId="4D135E08" w14:textId="4865D353" w:rsidR="0072107B" w:rsidRPr="005C1A6A" w:rsidRDefault="000A5DF8" w:rsidP="007206A3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p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ozorujeme </w:t>
      </w:r>
      <w:r>
        <w:rPr>
          <w:rFonts w:ascii="Calibry" w:hAnsi="Calibry" w:cs="Times New Roman"/>
          <w:color w:val="343A40"/>
          <w:sz w:val="24"/>
          <w:szCs w:val="24"/>
          <w:lang w:eastAsia="cs-CZ"/>
        </w:rPr>
        <w:t>proměny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přírod</w:t>
      </w:r>
      <w:r>
        <w:rPr>
          <w:rFonts w:ascii="Calibry" w:hAnsi="Calibry" w:cs="Times New Roman"/>
          <w:color w:val="343A40"/>
          <w:sz w:val="24"/>
          <w:szCs w:val="24"/>
          <w:lang w:eastAsia="cs-CZ"/>
        </w:rPr>
        <w:t>y</w:t>
      </w:r>
    </w:p>
    <w:p w14:paraId="7B0B31EB" w14:textId="51E1C105" w:rsidR="0072107B" w:rsidRPr="005C1A6A" w:rsidRDefault="000A5DF8" w:rsidP="007206A3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z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pampelišek pleteme nejdelšího hada</w:t>
      </w:r>
      <w:r>
        <w:rPr>
          <w:rFonts w:ascii="Calibry" w:hAnsi="Calibry" w:cs="Times New Roman"/>
          <w:color w:val="343A40"/>
          <w:sz w:val="24"/>
          <w:szCs w:val="24"/>
          <w:lang w:eastAsia="cs-CZ"/>
        </w:rPr>
        <w:t>, věnečky</w:t>
      </w:r>
    </w:p>
    <w:p w14:paraId="1090DB1F" w14:textId="679E674E" w:rsidR="0072107B" w:rsidRPr="005C1A6A" w:rsidRDefault="000A5DF8" w:rsidP="007206A3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h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rajeme míčové hry, posilujeme své tělo, zdravý životní styl</w:t>
      </w:r>
    </w:p>
    <w:p w14:paraId="29F6F888" w14:textId="6824461F" w:rsidR="000A5DF8" w:rsidRPr="006C6C0B" w:rsidRDefault="000A5DF8" w:rsidP="006C6C0B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č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teme pohádky, říkadla</w:t>
      </w:r>
    </w:p>
    <w:p w14:paraId="3D017BFD" w14:textId="77777777" w:rsidR="007206A3" w:rsidRPr="005C1A6A" w:rsidRDefault="007206A3" w:rsidP="007206A3">
      <w:pPr>
        <w:pStyle w:val="Odstavecseseznamem"/>
        <w:spacing w:after="120" w:line="360" w:lineRule="auto"/>
        <w:ind w:left="284"/>
        <w:rPr>
          <w:rFonts w:ascii="Calibry" w:hAnsi="Calibry" w:cs="Times New Roman"/>
          <w:color w:val="343A40"/>
          <w:sz w:val="24"/>
          <w:szCs w:val="24"/>
          <w:lang w:eastAsia="cs-CZ"/>
        </w:rPr>
      </w:pPr>
    </w:p>
    <w:p w14:paraId="5AA39E55" w14:textId="40A9C838" w:rsidR="0072107B" w:rsidRPr="00905B14" w:rsidRDefault="0072107B" w:rsidP="00193596">
      <w:pPr>
        <w:pStyle w:val="Styl2"/>
        <w:numPr>
          <w:ilvl w:val="0"/>
          <w:numId w:val="0"/>
        </w:numPr>
        <w:ind w:firstLine="284"/>
      </w:pPr>
      <w:r w:rsidRPr="00905B14">
        <w:t> </w:t>
      </w:r>
      <w:proofErr w:type="gramStart"/>
      <w:r w:rsidR="007206A3">
        <w:t>Č</w:t>
      </w:r>
      <w:r w:rsidRPr="00905B14">
        <w:t>erven</w:t>
      </w:r>
      <w:proofErr w:type="gramEnd"/>
      <w:r w:rsidRPr="00905B14">
        <w:t xml:space="preserve"> – Hurá na prázdniny</w:t>
      </w:r>
    </w:p>
    <w:p w14:paraId="51FE0DF3" w14:textId="08E3FF44" w:rsidR="0072107B" w:rsidRPr="005C1A6A" w:rsidRDefault="000A5DF8" w:rsidP="005D60CC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Slavíme D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en </w:t>
      </w:r>
      <w:r w:rsidR="001C0656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dětí</w:t>
      </w:r>
      <w:r w:rsidR="001C0656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</w:t>
      </w:r>
      <w:r w:rsidR="001C0656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– náš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veliký svátek</w:t>
      </w:r>
    </w:p>
    <w:p w14:paraId="1A6A12C6" w14:textId="6269F086" w:rsidR="0072107B" w:rsidRPr="005C1A6A" w:rsidRDefault="000A5DF8" w:rsidP="005D60CC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hrajeme hry, soutěžíme, závodíme</w:t>
      </w:r>
    </w:p>
    <w:p w14:paraId="3FCAF9D5" w14:textId="669D30E8" w:rsidR="0072107B" w:rsidRPr="005C1A6A" w:rsidRDefault="000A5DF8" w:rsidP="005D60CC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r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ozvíjíme tělesnou zdatnost sportováním</w:t>
      </w:r>
    </w:p>
    <w:p w14:paraId="68DF27EF" w14:textId="5E188AA3" w:rsidR="0072107B" w:rsidRPr="005C1A6A" w:rsidRDefault="000A5DF8" w:rsidP="005D60CC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o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svojujeme si zásady fair-</w:t>
      </w:r>
      <w:r w:rsidR="001C0656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play</w:t>
      </w:r>
      <w:r w:rsidR="001C0656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</w:t>
      </w:r>
      <w:r w:rsidR="001C0656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– správné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 xml:space="preserve"> sportovní chování</w:t>
      </w:r>
    </w:p>
    <w:p w14:paraId="540BE792" w14:textId="2B66A791" w:rsidR="0072107B" w:rsidRPr="005C1A6A" w:rsidRDefault="000A5DF8" w:rsidP="005D60CC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p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ovídáme si o letních sportech a bezpečnosti při nich</w:t>
      </w:r>
    </w:p>
    <w:p w14:paraId="67BFAD85" w14:textId="09C113DA" w:rsidR="0072107B" w:rsidRPr="005C1A6A" w:rsidRDefault="000A5DF8" w:rsidP="005D60CC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u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klízíme školní družinu</w:t>
      </w:r>
    </w:p>
    <w:p w14:paraId="3F70AD38" w14:textId="1662D29A" w:rsidR="0072107B" w:rsidRPr="005C1A6A" w:rsidRDefault="000A5DF8" w:rsidP="005D60CC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č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teme pohádky, básničky, říkadla</w:t>
      </w:r>
    </w:p>
    <w:p w14:paraId="2B5E35AE" w14:textId="63238D88" w:rsidR="0072107B" w:rsidRDefault="000A5DF8" w:rsidP="005D60CC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mluvíme o bezpečném chování o prázdninách</w:t>
      </w:r>
    </w:p>
    <w:p w14:paraId="2DB9A8E3" w14:textId="6115A18A" w:rsidR="000A5DF8" w:rsidRPr="005C1A6A" w:rsidRDefault="000A5DF8" w:rsidP="005D60CC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jak se vyvarovat úrazům</w:t>
      </w:r>
    </w:p>
    <w:p w14:paraId="60466AC3" w14:textId="441415AB" w:rsidR="0072107B" w:rsidRPr="005C1A6A" w:rsidRDefault="000A5DF8" w:rsidP="005D60CC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s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právná hygiena, stolování, společenské chování</w:t>
      </w:r>
    </w:p>
    <w:p w14:paraId="62981E05" w14:textId="68360AE6" w:rsidR="0072107B" w:rsidRPr="005C1A6A" w:rsidRDefault="0072107B" w:rsidP="005D60CC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vycházky do přírody</w:t>
      </w:r>
    </w:p>
    <w:p w14:paraId="00C47E50" w14:textId="208C7F5C" w:rsidR="0072107B" w:rsidRPr="005C1A6A" w:rsidRDefault="000A5DF8" w:rsidP="005D60CC">
      <w:pPr>
        <w:pStyle w:val="Odstavecseseznamem"/>
        <w:numPr>
          <w:ilvl w:val="0"/>
          <w:numId w:val="23"/>
        </w:numPr>
        <w:spacing w:after="120" w:line="360" w:lineRule="auto"/>
        <w:ind w:left="284" w:hanging="284"/>
        <w:rPr>
          <w:rFonts w:ascii="Calibry" w:hAnsi="Calibry" w:cs="Times New Roman"/>
          <w:color w:val="343A40"/>
          <w:sz w:val="24"/>
          <w:szCs w:val="24"/>
          <w:lang w:eastAsia="cs-CZ"/>
        </w:rPr>
      </w:pPr>
      <w:r>
        <w:rPr>
          <w:rFonts w:ascii="Calibry" w:hAnsi="Calibry" w:cs="Times New Roman"/>
          <w:color w:val="343A40"/>
          <w:sz w:val="24"/>
          <w:szCs w:val="24"/>
          <w:lang w:eastAsia="cs-CZ"/>
        </w:rPr>
        <w:t>p</w:t>
      </w:r>
      <w:r w:rsidR="0072107B" w:rsidRPr="005C1A6A">
        <w:rPr>
          <w:rFonts w:ascii="Calibry" w:hAnsi="Calibry" w:cs="Times New Roman"/>
          <w:color w:val="343A40"/>
          <w:sz w:val="24"/>
          <w:szCs w:val="24"/>
          <w:lang w:eastAsia="cs-CZ"/>
        </w:rPr>
        <w:t>osilování přátelských vztahů</w:t>
      </w:r>
    </w:p>
    <w:p w14:paraId="28C0FAC4" w14:textId="3F2BEBF2" w:rsidR="007B2020" w:rsidRPr="000A5DF8" w:rsidRDefault="007B2020" w:rsidP="000A5DF8">
      <w:pPr>
        <w:spacing w:after="120" w:line="360" w:lineRule="auto"/>
        <w:rPr>
          <w:rFonts w:ascii="Calibry" w:hAnsi="Calibry" w:cs="Times New Roman"/>
          <w:color w:val="343A40"/>
          <w:sz w:val="24"/>
          <w:szCs w:val="24"/>
          <w:lang w:eastAsia="cs-CZ"/>
        </w:rPr>
      </w:pPr>
    </w:p>
    <w:sectPr w:rsidR="007B2020" w:rsidRPr="000A5DF8" w:rsidSect="00CE305C">
      <w:footerReference w:type="default" r:id="rId9"/>
      <w:pgSz w:w="11906" w:h="16838"/>
      <w:pgMar w:top="1417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12ECB" w14:textId="77777777" w:rsidR="00115D4D" w:rsidRDefault="00115D4D" w:rsidP="003412B1">
      <w:pPr>
        <w:spacing w:after="0" w:line="240" w:lineRule="auto"/>
      </w:pPr>
      <w:r>
        <w:separator/>
      </w:r>
    </w:p>
  </w:endnote>
  <w:endnote w:type="continuationSeparator" w:id="0">
    <w:p w14:paraId="6B374E81" w14:textId="77777777" w:rsidR="00115D4D" w:rsidRDefault="00115D4D" w:rsidP="0034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1733252"/>
      <w:docPartObj>
        <w:docPartGallery w:val="Page Numbers (Bottom of Page)"/>
        <w:docPartUnique/>
      </w:docPartObj>
    </w:sdtPr>
    <w:sdtEndPr/>
    <w:sdtContent>
      <w:p w14:paraId="61C25CB3" w14:textId="1F8DBBD6" w:rsidR="003412B1" w:rsidRDefault="003412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AD5C66" w14:textId="77777777" w:rsidR="003412B1" w:rsidRDefault="003412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CFC17" w14:textId="77777777" w:rsidR="00115D4D" w:rsidRDefault="00115D4D" w:rsidP="003412B1">
      <w:pPr>
        <w:spacing w:after="0" w:line="240" w:lineRule="auto"/>
      </w:pPr>
      <w:r>
        <w:separator/>
      </w:r>
    </w:p>
  </w:footnote>
  <w:footnote w:type="continuationSeparator" w:id="0">
    <w:p w14:paraId="7AA5815E" w14:textId="77777777" w:rsidR="00115D4D" w:rsidRDefault="00115D4D" w:rsidP="00341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3762"/>
    <w:multiLevelType w:val="hybridMultilevel"/>
    <w:tmpl w:val="B4E68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6B2"/>
    <w:multiLevelType w:val="multilevel"/>
    <w:tmpl w:val="F734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A2A6E"/>
    <w:multiLevelType w:val="multilevel"/>
    <w:tmpl w:val="D612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665337"/>
    <w:multiLevelType w:val="multilevel"/>
    <w:tmpl w:val="7A40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121AE"/>
    <w:multiLevelType w:val="multilevel"/>
    <w:tmpl w:val="90AE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5739A"/>
    <w:multiLevelType w:val="multilevel"/>
    <w:tmpl w:val="3364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9C08F5"/>
    <w:multiLevelType w:val="multilevel"/>
    <w:tmpl w:val="930A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2252AD"/>
    <w:multiLevelType w:val="multilevel"/>
    <w:tmpl w:val="1534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276250"/>
    <w:multiLevelType w:val="multilevel"/>
    <w:tmpl w:val="8F006268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4D971CD"/>
    <w:multiLevelType w:val="hybridMultilevel"/>
    <w:tmpl w:val="4A8AE2C0"/>
    <w:lvl w:ilvl="0" w:tplc="CD0245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B6B9B"/>
    <w:multiLevelType w:val="multilevel"/>
    <w:tmpl w:val="DA7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F154D3"/>
    <w:multiLevelType w:val="multilevel"/>
    <w:tmpl w:val="D9B6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442B4A"/>
    <w:multiLevelType w:val="multilevel"/>
    <w:tmpl w:val="076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B2740"/>
    <w:multiLevelType w:val="multilevel"/>
    <w:tmpl w:val="F3D0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C711E7"/>
    <w:multiLevelType w:val="hybridMultilevel"/>
    <w:tmpl w:val="F9780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F4405"/>
    <w:multiLevelType w:val="hybridMultilevel"/>
    <w:tmpl w:val="29F6355C"/>
    <w:lvl w:ilvl="0" w:tplc="4658FD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D7759"/>
    <w:multiLevelType w:val="multilevel"/>
    <w:tmpl w:val="B226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8470B4"/>
    <w:multiLevelType w:val="multilevel"/>
    <w:tmpl w:val="EE16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B70EA0"/>
    <w:multiLevelType w:val="multilevel"/>
    <w:tmpl w:val="5F84C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C6AF3"/>
    <w:multiLevelType w:val="multilevel"/>
    <w:tmpl w:val="5216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3155C"/>
    <w:multiLevelType w:val="multilevel"/>
    <w:tmpl w:val="2D8A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3A2426"/>
    <w:multiLevelType w:val="multilevel"/>
    <w:tmpl w:val="1F16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2A1D66"/>
    <w:multiLevelType w:val="multilevel"/>
    <w:tmpl w:val="21E6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0662E6"/>
    <w:multiLevelType w:val="multilevel"/>
    <w:tmpl w:val="C1F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7"/>
  </w:num>
  <w:num w:numId="5">
    <w:abstractNumId w:val="21"/>
  </w:num>
  <w:num w:numId="6">
    <w:abstractNumId w:val="23"/>
  </w:num>
  <w:num w:numId="7">
    <w:abstractNumId w:val="16"/>
  </w:num>
  <w:num w:numId="8">
    <w:abstractNumId w:val="11"/>
  </w:num>
  <w:num w:numId="9">
    <w:abstractNumId w:val="13"/>
  </w:num>
  <w:num w:numId="10">
    <w:abstractNumId w:val="4"/>
  </w:num>
  <w:num w:numId="11">
    <w:abstractNumId w:val="19"/>
  </w:num>
  <w:num w:numId="12">
    <w:abstractNumId w:val="22"/>
  </w:num>
  <w:num w:numId="13">
    <w:abstractNumId w:val="20"/>
  </w:num>
  <w:num w:numId="14">
    <w:abstractNumId w:val="1"/>
  </w:num>
  <w:num w:numId="15">
    <w:abstractNumId w:val="3"/>
  </w:num>
  <w:num w:numId="16">
    <w:abstractNumId w:val="2"/>
  </w:num>
  <w:num w:numId="17">
    <w:abstractNumId w:val="5"/>
  </w:num>
  <w:num w:numId="18">
    <w:abstractNumId w:val="17"/>
  </w:num>
  <w:num w:numId="19">
    <w:abstractNumId w:val="12"/>
  </w:num>
  <w:num w:numId="20">
    <w:abstractNumId w:val="14"/>
  </w:num>
  <w:num w:numId="21">
    <w:abstractNumId w:val="0"/>
  </w:num>
  <w:num w:numId="22">
    <w:abstractNumId w:val="15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7B"/>
    <w:rsid w:val="000914DD"/>
    <w:rsid w:val="000A5DF8"/>
    <w:rsid w:val="000B7B95"/>
    <w:rsid w:val="00115D4D"/>
    <w:rsid w:val="00116425"/>
    <w:rsid w:val="00135340"/>
    <w:rsid w:val="00141B7E"/>
    <w:rsid w:val="00187A0B"/>
    <w:rsid w:val="00193596"/>
    <w:rsid w:val="001C0656"/>
    <w:rsid w:val="0024247B"/>
    <w:rsid w:val="002A2B46"/>
    <w:rsid w:val="002B5469"/>
    <w:rsid w:val="003412B1"/>
    <w:rsid w:val="00467AB4"/>
    <w:rsid w:val="00507EC9"/>
    <w:rsid w:val="0053398E"/>
    <w:rsid w:val="005C1A6A"/>
    <w:rsid w:val="005D1140"/>
    <w:rsid w:val="005D60CC"/>
    <w:rsid w:val="006C6C0B"/>
    <w:rsid w:val="007206A3"/>
    <w:rsid w:val="0072107B"/>
    <w:rsid w:val="00745C7E"/>
    <w:rsid w:val="00785D9E"/>
    <w:rsid w:val="007B2020"/>
    <w:rsid w:val="007F2EB9"/>
    <w:rsid w:val="00830BEA"/>
    <w:rsid w:val="00831F82"/>
    <w:rsid w:val="00845BD3"/>
    <w:rsid w:val="008C38E9"/>
    <w:rsid w:val="00905B14"/>
    <w:rsid w:val="009201FD"/>
    <w:rsid w:val="0096311D"/>
    <w:rsid w:val="00973041"/>
    <w:rsid w:val="00A25D49"/>
    <w:rsid w:val="00A81F91"/>
    <w:rsid w:val="00B27923"/>
    <w:rsid w:val="00B657A2"/>
    <w:rsid w:val="00CE1DD9"/>
    <w:rsid w:val="00CE305C"/>
    <w:rsid w:val="00D41524"/>
    <w:rsid w:val="00D9057E"/>
    <w:rsid w:val="00E24244"/>
    <w:rsid w:val="00EC198F"/>
    <w:rsid w:val="00F06BAD"/>
    <w:rsid w:val="00F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2C672"/>
  <w15:chartTrackingRefBased/>
  <w15:docId w15:val="{4F4EAC27-E5B6-433D-883A-299BA096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5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721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721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2107B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72107B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2107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2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has-text-align-center">
    <w:name w:val="has-text-align-center"/>
    <w:basedOn w:val="Normln"/>
    <w:rsid w:val="00721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8C38E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1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2B1"/>
  </w:style>
  <w:style w:type="paragraph" w:styleId="Zpat">
    <w:name w:val="footer"/>
    <w:basedOn w:val="Normln"/>
    <w:link w:val="ZpatChar"/>
    <w:uiPriority w:val="99"/>
    <w:unhideWhenUsed/>
    <w:rsid w:val="00341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2B1"/>
  </w:style>
  <w:style w:type="character" w:customStyle="1" w:styleId="Nadpis1Char">
    <w:name w:val="Nadpis 1 Char"/>
    <w:basedOn w:val="Standardnpsmoodstavce"/>
    <w:link w:val="Nadpis1"/>
    <w:uiPriority w:val="9"/>
    <w:rsid w:val="00905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C6C0B"/>
    <w:pPr>
      <w:outlineLvl w:val="9"/>
    </w:pPr>
    <w:rPr>
      <w:kern w:val="0"/>
      <w:lang w:eastAsia="cs-CZ"/>
      <w14:ligatures w14:val="none"/>
    </w:rPr>
  </w:style>
  <w:style w:type="paragraph" w:customStyle="1" w:styleId="Styl1">
    <w:name w:val="Styl1"/>
    <w:basedOn w:val="Odstavecseseznamem"/>
    <w:link w:val="Styl1Char"/>
    <w:qFormat/>
    <w:rsid w:val="006C6C0B"/>
    <w:pPr>
      <w:numPr>
        <w:numId w:val="24"/>
      </w:numPr>
      <w:spacing w:after="120" w:line="360" w:lineRule="auto"/>
      <w:ind w:left="426" w:hanging="426"/>
    </w:pPr>
    <w:rPr>
      <w:rFonts w:ascii="Calibry" w:hAnsi="Calibry" w:cs="Times New Roman"/>
      <w:b/>
      <w:bCs/>
      <w:sz w:val="28"/>
      <w:szCs w:val="28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C6C0B"/>
  </w:style>
  <w:style w:type="character" w:customStyle="1" w:styleId="Styl1Char">
    <w:name w:val="Styl1 Char"/>
    <w:basedOn w:val="OdstavecseseznamemChar"/>
    <w:link w:val="Styl1"/>
    <w:rsid w:val="006C6C0B"/>
    <w:rPr>
      <w:rFonts w:ascii="Calibry" w:hAnsi="Calibry" w:cs="Times New Roman"/>
      <w:b/>
      <w:bCs/>
      <w:sz w:val="28"/>
      <w:szCs w:val="28"/>
      <w:lang w:eastAsia="cs-CZ"/>
    </w:rPr>
  </w:style>
  <w:style w:type="paragraph" w:customStyle="1" w:styleId="Styl2">
    <w:name w:val="Styl2"/>
    <w:basedOn w:val="Odstavecseseznamem"/>
    <w:link w:val="Styl2Char"/>
    <w:qFormat/>
    <w:rsid w:val="006C6C0B"/>
    <w:pPr>
      <w:numPr>
        <w:ilvl w:val="1"/>
        <w:numId w:val="24"/>
      </w:numPr>
      <w:spacing w:after="120" w:line="360" w:lineRule="auto"/>
      <w:ind w:left="0" w:firstLine="0"/>
    </w:pPr>
    <w:rPr>
      <w:rFonts w:ascii="Calibry" w:hAnsi="Calibry" w:cs="Times New Roman"/>
      <w:b/>
      <w:bCs/>
      <w:sz w:val="24"/>
      <w:szCs w:val="24"/>
      <w:lang w:eastAsia="cs-CZ"/>
    </w:rPr>
  </w:style>
  <w:style w:type="character" w:customStyle="1" w:styleId="Styl2Char">
    <w:name w:val="Styl2 Char"/>
    <w:basedOn w:val="OdstavecseseznamemChar"/>
    <w:link w:val="Styl2"/>
    <w:rsid w:val="006C6C0B"/>
    <w:rPr>
      <w:rFonts w:ascii="Calibry" w:hAnsi="Calibry" w:cs="Times New Roman"/>
      <w:b/>
      <w:bCs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6C6C0B"/>
    <w:pPr>
      <w:spacing w:after="100"/>
      <w:ind w:left="220"/>
    </w:pPr>
    <w:rPr>
      <w:rFonts w:eastAsiaTheme="minorEastAsia" w:cs="Times New Roman"/>
      <w:kern w:val="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6C6C0B"/>
    <w:pPr>
      <w:spacing w:after="100"/>
    </w:pPr>
    <w:rPr>
      <w:rFonts w:eastAsiaTheme="minorEastAsia" w:cs="Times New Roman"/>
      <w:kern w:val="0"/>
      <w:lang w:eastAsia="cs-CZ"/>
      <w14:ligatures w14:val="none"/>
    </w:rPr>
  </w:style>
  <w:style w:type="paragraph" w:styleId="Obsah3">
    <w:name w:val="toc 3"/>
    <w:basedOn w:val="Normln"/>
    <w:next w:val="Normln"/>
    <w:autoRedefine/>
    <w:uiPriority w:val="39"/>
    <w:unhideWhenUsed/>
    <w:rsid w:val="006C6C0B"/>
    <w:pPr>
      <w:spacing w:after="100"/>
      <w:ind w:left="440"/>
    </w:pPr>
    <w:rPr>
      <w:rFonts w:eastAsiaTheme="minorEastAsia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F43ED-48C6-4721-AEBE-5DCFF272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1312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Rudova</dc:creator>
  <cp:keywords/>
  <dc:description/>
  <cp:lastModifiedBy>Uživatel</cp:lastModifiedBy>
  <cp:revision>2</cp:revision>
  <dcterms:created xsi:type="dcterms:W3CDTF">2023-09-28T08:03:00Z</dcterms:created>
  <dcterms:modified xsi:type="dcterms:W3CDTF">2023-09-28T08:03:00Z</dcterms:modified>
</cp:coreProperties>
</file>